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581E7C">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581E7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581E7C">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581E7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274"/>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History</w:t>
            </w:r>
          </w:p>
        </w:tc>
      </w:tr>
      <w:tr w:rsidR="00CC4836" w:rsidRPr="00757467" w:rsidTr="00CC4836">
        <w:trPr>
          <w:trHeight w:val="562"/>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2524"/>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 xml:space="preserve">Year 3 (Spring) = Could we exist without water? </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Significant historical events, people and places in their own locality – </w:t>
            </w:r>
            <w:r w:rsidRPr="00757467">
              <w:rPr>
                <w:rFonts w:cstheme="minorHAnsi"/>
                <w:b/>
                <w:color w:val="FF0000"/>
                <w:sz w:val="20"/>
                <w:szCs w:val="20"/>
              </w:rPr>
              <w:t>Huntley and Palmers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changes to Reading from the formation of Huntley and Palmers to present day</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(Year 3 Spring Term)</w:t>
            </w:r>
          </w:p>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photographs and maps of Henley from the past</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Research and create a timeline detailing the history of boats, their purpose and why they are significant to Henley</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Begin with looking at how Reading has garnered success (Huntley and Palmers) and how Reading has changed because of it.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Link to the Henley Regatta and Henley. Continue with planned Spring curriculum. </w:t>
            </w:r>
          </w:p>
        </w:tc>
      </w:tr>
      <w:tr w:rsidR="00CC4836" w:rsidRPr="00757467" w:rsidTr="00F034E3">
        <w:trPr>
          <w:trHeight w:val="58"/>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Timelines detailing the creation and decline of the </w:t>
            </w:r>
            <w:r w:rsidRPr="00757467">
              <w:rPr>
                <w:rFonts w:cstheme="minorHAnsi"/>
                <w:b/>
                <w:color w:val="FF0000"/>
                <w:sz w:val="20"/>
                <w:szCs w:val="20"/>
              </w:rPr>
              <w:t>Mayan civilisation</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Identify what was considered significant to the Mayan society –how has this changed to modern society?</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Empathy and understanding</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Critique the end of the Mayan civilisation – what lessons can we learn from this?</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Historical enquiry and forming conclusions from a variety of sources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Debate and collate evidence to explain what could have caused the decline of the Mayan civilisation </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Timeline detailing </w:t>
            </w:r>
            <w:r w:rsidRPr="00757467">
              <w:rPr>
                <w:rFonts w:cstheme="minorHAnsi"/>
                <w:b/>
                <w:color w:val="00B050"/>
                <w:sz w:val="20"/>
                <w:szCs w:val="20"/>
              </w:rPr>
              <w:t>Ancient Egypt</w:t>
            </w:r>
            <w:r w:rsidRPr="00757467">
              <w:rPr>
                <w:rFonts w:cstheme="minorHAnsi"/>
                <w:color w:val="00B050"/>
                <w:sz w:val="20"/>
                <w:szCs w:val="20"/>
              </w:rPr>
              <w:t xml:space="preserve"> and its achievements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Identify what was considered significant to the Egyptian society –how has this changed to modern society?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Ask and answer questions which underline the importance of the Egyptians – what would have happened if Ancient Egypt did not exist? Would our lives be the same?</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B050"/>
                <w:sz w:val="20"/>
                <w:szCs w:val="20"/>
              </w:rPr>
              <w:t xml:space="preserve">Assess the modern reliance upon many Ancient Egyptian inventions </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Study Mayans first – highlighted Summer term objectives only.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Continue with Ancient Egypt planned curriculum. Use as comparison to the Mayans – early civilisations, creation and decline, sustainability, warfare, natural structures (rainforests/pyramids).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Both work towards covering the objective;</w:t>
            </w:r>
          </w:p>
          <w:p w:rsidR="00CC4836" w:rsidRPr="00757467" w:rsidRDefault="00CC4836" w:rsidP="00CC4836">
            <w:pPr>
              <w:rPr>
                <w:rFonts w:cstheme="minorHAnsi"/>
                <w:sz w:val="20"/>
                <w:szCs w:val="20"/>
              </w:rPr>
            </w:pPr>
            <w:r w:rsidRPr="00757467">
              <w:rPr>
                <w:rFonts w:cstheme="minorHAnsi"/>
                <w:sz w:val="20"/>
                <w:szCs w:val="20"/>
              </w:rPr>
              <w:t>Change and continuity</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the history of Swanage</w:t>
            </w:r>
          </w:p>
          <w:p w:rsidR="00CC4836" w:rsidRPr="00757467" w:rsidRDefault="00CC4836" w:rsidP="00CC4836">
            <w:pPr>
              <w:jc w:val="cente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lastRenderedPageBreak/>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Analyse why there was a shift in acceptance of the </w:t>
            </w:r>
            <w:proofErr w:type="gramStart"/>
            <w:r w:rsidRPr="00757467">
              <w:rPr>
                <w:rFonts w:cstheme="minorHAnsi"/>
                <w:color w:val="00B050"/>
                <w:sz w:val="20"/>
                <w:szCs w:val="20"/>
              </w:rPr>
              <w:t>plates</w:t>
            </w:r>
            <w:proofErr w:type="gramEnd"/>
            <w:r w:rsidRPr="00757467">
              <w:rPr>
                <w:rFonts w:cstheme="minorHAnsi"/>
                <w:color w:val="00B050"/>
                <w:sz w:val="20"/>
                <w:szCs w:val="20"/>
              </w:rPr>
              <w:t xml:space="preserve"> tectonic theory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lastRenderedPageBreak/>
              <w:t>Discuss how the past has influenced the present and how the present will shape the future</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Study the changes to Swanage – both natural and man-made. Link to changes in landmass and it’s possible causes and effects.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Continue with planned Spring curriculum.</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3"/>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Research the time of 776BC-146BC to create a timeline</w:t>
            </w:r>
          </w:p>
          <w:p w:rsidR="00CC4836" w:rsidRPr="00757467" w:rsidRDefault="00CC4836" w:rsidP="00CC4836">
            <w:pPr>
              <w:pStyle w:val="ListParagraph"/>
              <w:numPr>
                <w:ilvl w:val="0"/>
                <w:numId w:val="3"/>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Plot key dates, events and significant individuals on the timeline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Comparing and contrasting periods and happenings</w:t>
            </w:r>
          </w:p>
          <w:p w:rsidR="00CC4836" w:rsidRPr="00757467" w:rsidRDefault="00CC4836" w:rsidP="00CC4836">
            <w:pPr>
              <w:pStyle w:val="ListParagraph"/>
              <w:numPr>
                <w:ilvl w:val="0"/>
                <w:numId w:val="4"/>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 xml:space="preserve">Analyse art, vases, sculptures, poems and texts (Homer and the </w:t>
            </w:r>
            <w:proofErr w:type="spellStart"/>
            <w:r w:rsidRPr="00757467">
              <w:rPr>
                <w:rFonts w:eastAsia="Times New Roman" w:cstheme="minorHAnsi"/>
                <w:color w:val="FF0000"/>
                <w:sz w:val="20"/>
                <w:szCs w:val="20"/>
              </w:rPr>
              <w:t>Illiad</w:t>
            </w:r>
            <w:proofErr w:type="spellEnd"/>
            <w:r w:rsidRPr="00757467">
              <w:rPr>
                <w:rFonts w:eastAsia="Times New Roman" w:cstheme="minorHAnsi"/>
                <w:color w:val="FF0000"/>
                <w:sz w:val="20"/>
                <w:szCs w:val="20"/>
              </w:rPr>
              <w:t>)</w:t>
            </w:r>
          </w:p>
          <w:p w:rsidR="00CC4836" w:rsidRPr="00757467" w:rsidRDefault="00CC4836" w:rsidP="00CC4836">
            <w:pPr>
              <w:pStyle w:val="ListParagraph"/>
              <w:numPr>
                <w:ilvl w:val="0"/>
                <w:numId w:val="4"/>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Identify what was considered significant to the Ancient Greek society –how has this changed to modern society</w:t>
            </w:r>
          </w:p>
          <w:p w:rsidR="00CC4836" w:rsidRPr="00757467" w:rsidRDefault="00CC4836" w:rsidP="00CC4836">
            <w:pPr>
              <w:spacing w:line="252" w:lineRule="auto"/>
              <w:rPr>
                <w:rFonts w:eastAsia="Times New Roman"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Default="00CC4836" w:rsidP="00CC4836">
            <w:pPr>
              <w:pStyle w:val="ListParagraph"/>
              <w:numPr>
                <w:ilvl w:val="0"/>
                <w:numId w:val="2"/>
              </w:numPr>
              <w:spacing w:after="0" w:line="240" w:lineRule="auto"/>
              <w:ind w:left="720"/>
              <w:rPr>
                <w:rFonts w:eastAsia="Times New Roman" w:cstheme="minorHAnsi"/>
                <w:color w:val="FF0000"/>
                <w:sz w:val="20"/>
                <w:szCs w:val="20"/>
              </w:rPr>
            </w:pPr>
            <w:r w:rsidRPr="00757467">
              <w:rPr>
                <w:rFonts w:eastAsia="Times New Roman" w:cstheme="minorHAnsi"/>
                <w:color w:val="FF0000"/>
                <w:sz w:val="20"/>
                <w:szCs w:val="20"/>
              </w:rPr>
              <w:t>Examine the importance of Ancient Greece and its influence upon the modern world</w:t>
            </w:r>
          </w:p>
          <w:p w:rsidR="00CC4836" w:rsidRDefault="00CC4836" w:rsidP="00CC4836">
            <w:pPr>
              <w:rPr>
                <w:rFonts w:eastAsia="Times New Roman" w:cstheme="minorHAnsi"/>
                <w:color w:val="FF0000"/>
                <w:sz w:val="20"/>
                <w:szCs w:val="20"/>
              </w:rPr>
            </w:pPr>
          </w:p>
          <w:p w:rsidR="00CC4836" w:rsidRDefault="00CC4836" w:rsidP="00CC4836">
            <w:pPr>
              <w:rPr>
                <w:rFonts w:eastAsia="Times New Roman" w:cstheme="minorHAnsi"/>
                <w:color w:val="FF0000"/>
                <w:sz w:val="20"/>
                <w:szCs w:val="20"/>
              </w:rPr>
            </w:pPr>
          </w:p>
          <w:p w:rsidR="00CC4836" w:rsidRDefault="00CC4836" w:rsidP="00CC4836">
            <w:pPr>
              <w:rPr>
                <w:rFonts w:eastAsia="Times New Roman" w:cstheme="minorHAnsi"/>
                <w:color w:val="FF0000"/>
                <w:sz w:val="20"/>
                <w:szCs w:val="20"/>
              </w:rPr>
            </w:pPr>
          </w:p>
          <w:p w:rsidR="00CC4836" w:rsidRPr="00C27B22" w:rsidRDefault="00CC4836" w:rsidP="00CC4836">
            <w:pPr>
              <w:rPr>
                <w:rFonts w:eastAsia="Times New Roman" w:cstheme="minorHAnsi"/>
                <w:color w:val="FF0000"/>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Timeline of the Industrial Revolution 1712-1908 (from the invention of the steam engine to the first car)</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first models and newer models of machinery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Historical enquiry and forming conclusions from a variety of sources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the significance of the Industrial Revolution</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Begin with an explicit look at the National Curriculum unit of study: Ancient Greece – a study of Greek life and achievements and their influence on the western world. Highlighted objectives only.</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elements as a comparison to the Industrial Revolution planned curriculum;</w:t>
            </w:r>
          </w:p>
          <w:p w:rsidR="00CC4836" w:rsidRPr="00757467" w:rsidRDefault="00CC4836" w:rsidP="00CC4836">
            <w:pPr>
              <w:rPr>
                <w:rFonts w:cstheme="minorHAnsi"/>
                <w:sz w:val="20"/>
                <w:szCs w:val="20"/>
              </w:rPr>
            </w:pPr>
            <w:r w:rsidRPr="00757467">
              <w:rPr>
                <w:rFonts w:cstheme="minorHAnsi"/>
                <w:sz w:val="20"/>
                <w:szCs w:val="20"/>
              </w:rPr>
              <w:t>- Creation and expansion of Empires (both Greek and British)</w:t>
            </w:r>
          </w:p>
          <w:p w:rsidR="00CC4836" w:rsidRPr="00757467" w:rsidRDefault="00CC4836" w:rsidP="00CC4836">
            <w:pPr>
              <w:rPr>
                <w:rFonts w:cstheme="minorHAnsi"/>
                <w:sz w:val="20"/>
                <w:szCs w:val="20"/>
              </w:rPr>
            </w:pPr>
            <w:r w:rsidRPr="00757467">
              <w:rPr>
                <w:rFonts w:cstheme="minorHAnsi"/>
                <w:sz w:val="20"/>
                <w:szCs w:val="20"/>
              </w:rPr>
              <w:t xml:space="preserve">- Inventions </w:t>
            </w:r>
          </w:p>
          <w:p w:rsidR="00CC4836" w:rsidRPr="00757467" w:rsidRDefault="00CC4836" w:rsidP="00CC4836">
            <w:pPr>
              <w:rPr>
                <w:rFonts w:cstheme="minorHAnsi"/>
                <w:sz w:val="20"/>
                <w:szCs w:val="20"/>
              </w:rPr>
            </w:pPr>
            <w:r w:rsidRPr="00757467">
              <w:rPr>
                <w:rFonts w:cstheme="minorHAnsi"/>
                <w:sz w:val="20"/>
                <w:szCs w:val="20"/>
              </w:rPr>
              <w:t>- Hierarchy and human rights (democracy, living conditions, inequality, trade unions etc)</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Both work towards covering the objective;</w:t>
            </w:r>
          </w:p>
          <w:p w:rsidR="00CC4836" w:rsidRPr="00757467" w:rsidRDefault="00CC4836" w:rsidP="00CC4836">
            <w:pPr>
              <w:rPr>
                <w:rFonts w:cstheme="minorHAnsi"/>
                <w:sz w:val="20"/>
                <w:szCs w:val="20"/>
              </w:rPr>
            </w:pPr>
            <w:r w:rsidRPr="00757467">
              <w:rPr>
                <w:rFonts w:cstheme="minorHAnsi"/>
                <w:sz w:val="20"/>
                <w:szCs w:val="20"/>
              </w:rPr>
              <w:t>Change and continuity</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0000"/>
                <w:sz w:val="20"/>
                <w:szCs w:val="20"/>
              </w:rPr>
              <w:t>Discuss how the past has influenced the present and how the present will shape the future</w:t>
            </w:r>
          </w:p>
        </w:tc>
      </w:tr>
    </w:tbl>
    <w:p w:rsidR="00DB1A04" w:rsidRPr="00980B42" w:rsidRDefault="00DB1A04" w:rsidP="00C27B22">
      <w:pPr>
        <w:rPr>
          <w:rFonts w:cstheme="minorHAnsi"/>
        </w:rPr>
      </w:pPr>
      <w:bookmarkStart w:id="0" w:name="_GoBack"/>
      <w:bookmarkEnd w:id="0"/>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423F6D"/>
    <w:rsid w:val="00581E7C"/>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249CE"/>
    <w:rsid w:val="00E37C14"/>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2020-07-21T10:41:00Z</dcterms:created>
  <dcterms:modified xsi:type="dcterms:W3CDTF">2020-07-21T10:41:00Z</dcterms:modified>
</cp:coreProperties>
</file>