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781A08">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781A0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781A08">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781A0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DB4FBE">
        <w:trPr>
          <w:trHeight w:val="278"/>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Music</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3 “What did the Prehistoric people Yabba Dabba Do?”</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Play, Sing and Create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Compose music to accompany a traditional tale (</w:t>
            </w:r>
            <w:proofErr w:type="spellStart"/>
            <w:r w:rsidRPr="00757467">
              <w:rPr>
                <w:rFonts w:cstheme="minorHAnsi"/>
                <w:color w:val="FF0000"/>
                <w:sz w:val="20"/>
                <w:szCs w:val="20"/>
              </w:rPr>
              <w:t>eg.</w:t>
            </w:r>
            <w:proofErr w:type="spellEnd"/>
            <w:r w:rsidRPr="00757467">
              <w:rPr>
                <w:rFonts w:cstheme="minorHAnsi"/>
                <w:color w:val="FF0000"/>
                <w:sz w:val="20"/>
                <w:szCs w:val="20"/>
              </w:rPr>
              <w:t xml:space="preserve"> The Enormous Turnip) by creating simple rhythms and melodies.</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Be able to record their composition through written notation.</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Appreciate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Listen and respond to Saints </w:t>
            </w:r>
            <w:proofErr w:type="spellStart"/>
            <w:r w:rsidRPr="00757467">
              <w:rPr>
                <w:rFonts w:cstheme="minorHAnsi"/>
                <w:color w:val="00B050"/>
                <w:sz w:val="20"/>
                <w:szCs w:val="20"/>
              </w:rPr>
              <w:t>Saens</w:t>
            </w:r>
            <w:proofErr w:type="spellEnd"/>
            <w:r w:rsidRPr="00757467">
              <w:rPr>
                <w:rFonts w:cstheme="minorHAnsi"/>
                <w:color w:val="00B050"/>
                <w:sz w:val="20"/>
                <w:szCs w:val="20"/>
              </w:rPr>
              <w:t xml:space="preserve"> ‘The Carnival of the Animals’ -Fossils.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Understand how to find pitch in natural objects (water in bottles, different size stones, different materials). </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Play, Sing and Create</w:t>
            </w:r>
          </w:p>
          <w:p w:rsidR="00CC4836" w:rsidRPr="00757467" w:rsidRDefault="00CC4836" w:rsidP="00CC4836">
            <w:pPr>
              <w:pStyle w:val="ListParagraph"/>
              <w:numPr>
                <w:ilvl w:val="0"/>
                <w:numId w:val="15"/>
              </w:numPr>
              <w:spacing w:after="0" w:line="240" w:lineRule="auto"/>
              <w:rPr>
                <w:rFonts w:cstheme="minorHAnsi"/>
                <w:color w:val="00B050"/>
                <w:sz w:val="20"/>
                <w:szCs w:val="20"/>
              </w:rPr>
            </w:pPr>
            <w:r w:rsidRPr="00757467">
              <w:rPr>
                <w:rFonts w:cstheme="minorHAnsi"/>
                <w:color w:val="00B050"/>
                <w:sz w:val="20"/>
                <w:szCs w:val="20"/>
              </w:rPr>
              <w:t>Learn to read musical notation through learning to play the glockenspiel.</w:t>
            </w:r>
          </w:p>
          <w:p w:rsidR="00CC4836" w:rsidRPr="00757467" w:rsidRDefault="00CC4836" w:rsidP="00CC4836">
            <w:pPr>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Compose </w:t>
            </w:r>
            <w:proofErr w:type="gramStart"/>
            <w:r w:rsidRPr="00757467">
              <w:rPr>
                <w:rFonts w:cstheme="minorHAnsi"/>
                <w:sz w:val="20"/>
                <w:szCs w:val="20"/>
              </w:rPr>
              <w:t>music  to</w:t>
            </w:r>
            <w:proofErr w:type="gramEnd"/>
            <w:r w:rsidRPr="00757467">
              <w:rPr>
                <w:rFonts w:cstheme="minorHAnsi"/>
                <w:sz w:val="20"/>
                <w:szCs w:val="20"/>
              </w:rPr>
              <w:t xml:space="preserve"> accompany a traditional tale.  This could be linked to </w:t>
            </w:r>
            <w:proofErr w:type="gramStart"/>
            <w:r w:rsidRPr="00757467">
              <w:rPr>
                <w:rFonts w:cstheme="minorHAnsi"/>
                <w:sz w:val="20"/>
                <w:szCs w:val="20"/>
              </w:rPr>
              <w:t>an  English</w:t>
            </w:r>
            <w:proofErr w:type="gramEnd"/>
            <w:r w:rsidRPr="00757467">
              <w:rPr>
                <w:rFonts w:cstheme="minorHAnsi"/>
                <w:sz w:val="20"/>
                <w:szCs w:val="20"/>
              </w:rPr>
              <w:t xml:space="preserve"> unit.  Traditional tales?</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4 = What is more precious – water or gold?</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Play, Sing and Create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Experiment with, create and select different sounds that reflect the sounds of the rainforest</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Compose music to create a rainforest soundscape.</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Appreciate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Listen and respond to a rainforest soundscape.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Listen to Kerry Andrew ‘No Place Like Home’ BBC 10 pieces</w:t>
            </w:r>
          </w:p>
          <w:p w:rsidR="00CC4836" w:rsidRPr="00757467" w:rsidRDefault="00CC4836" w:rsidP="00CC4836">
            <w:pPr>
              <w:pStyle w:val="ListParagraph"/>
              <w:spacing w:after="0" w:line="240" w:lineRule="auto"/>
              <w:ind w:left="360"/>
              <w:rPr>
                <w:rFonts w:cstheme="minorHAnsi"/>
                <w:color w:val="FF0000"/>
                <w:sz w:val="20"/>
                <w:szCs w:val="20"/>
              </w:rPr>
            </w:pPr>
          </w:p>
        </w:tc>
        <w:tc>
          <w:tcPr>
            <w:tcW w:w="3867" w:type="dxa"/>
          </w:tcPr>
          <w:p w:rsidR="00CC4836" w:rsidRPr="00757467" w:rsidRDefault="00CC4836" w:rsidP="00CC4836">
            <w:pPr>
              <w:jc w:val="center"/>
              <w:rPr>
                <w:rFonts w:cstheme="minorHAnsi"/>
                <w:color w:val="00B050"/>
                <w:sz w:val="20"/>
                <w:szCs w:val="20"/>
              </w:rPr>
            </w:pPr>
            <w:r w:rsidRPr="00757467">
              <w:rPr>
                <w:rFonts w:cstheme="minorHAnsi"/>
                <w:color w:val="00B050"/>
                <w:sz w:val="20"/>
                <w:szCs w:val="20"/>
              </w:rPr>
              <w:t>“What is more precious: Water or Gold?”</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Appreciate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Listen and respond to Smetana ‘The River </w:t>
            </w:r>
            <w:proofErr w:type="spellStart"/>
            <w:r w:rsidRPr="00757467">
              <w:rPr>
                <w:rFonts w:cstheme="minorHAnsi"/>
                <w:color w:val="00B050"/>
                <w:sz w:val="20"/>
                <w:szCs w:val="20"/>
              </w:rPr>
              <w:t>Moldeau</w:t>
            </w:r>
            <w:proofErr w:type="spellEnd"/>
            <w:r w:rsidRPr="00757467">
              <w:rPr>
                <w:rFonts w:cstheme="minorHAnsi"/>
                <w:color w:val="00B050"/>
                <w:sz w:val="20"/>
                <w:szCs w:val="20"/>
              </w:rPr>
              <w:t>’.</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Perform and Share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Perform the song Mamma Mia from Charanga using voices and instruments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Play, Sing and Create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Improvise using voices and/or instruments within the Charanga unit Mamma Mia</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Perform composition</w:t>
            </w:r>
          </w:p>
        </w:tc>
        <w:tc>
          <w:tcPr>
            <w:tcW w:w="3867" w:type="dxa"/>
          </w:tcPr>
          <w:p w:rsidR="00CC4836" w:rsidRPr="00757467" w:rsidRDefault="00CC4836" w:rsidP="00CC4836">
            <w:pPr>
              <w:rPr>
                <w:rFonts w:cstheme="minorHAnsi"/>
                <w:sz w:val="20"/>
                <w:szCs w:val="20"/>
              </w:rPr>
            </w:pPr>
            <w:r w:rsidRPr="00757467">
              <w:rPr>
                <w:rFonts w:cstheme="minorHAnsi"/>
                <w:sz w:val="20"/>
                <w:szCs w:val="20"/>
              </w:rPr>
              <w:t>Replace the Charanga Mamma Mia Unit with the soundscape composition unit.  Adapt this unit to represent the flow of water instead of the layers of the rainforest.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Compare own composition with:</w:t>
            </w:r>
          </w:p>
          <w:p w:rsidR="00CC4836" w:rsidRPr="00757467" w:rsidRDefault="00CC4836" w:rsidP="00CC4836">
            <w:pPr>
              <w:rPr>
                <w:rFonts w:cstheme="minorHAnsi"/>
                <w:sz w:val="20"/>
                <w:szCs w:val="20"/>
              </w:rPr>
            </w:pPr>
            <w:r w:rsidRPr="00757467">
              <w:rPr>
                <w:rFonts w:cstheme="minorHAnsi"/>
                <w:sz w:val="20"/>
                <w:szCs w:val="20"/>
              </w:rPr>
              <w:t>Kerry Andrew ‘No Place Like Home’</w:t>
            </w:r>
          </w:p>
          <w:p w:rsidR="00CC4836" w:rsidRPr="00757467" w:rsidRDefault="00CC4836" w:rsidP="00CC4836">
            <w:pPr>
              <w:rPr>
                <w:rFonts w:cstheme="minorHAnsi"/>
                <w:sz w:val="20"/>
                <w:szCs w:val="20"/>
              </w:rPr>
            </w:pPr>
            <w:proofErr w:type="gramStart"/>
            <w:r w:rsidRPr="00757467">
              <w:rPr>
                <w:rFonts w:cstheme="minorHAnsi"/>
                <w:sz w:val="20"/>
                <w:szCs w:val="20"/>
              </w:rPr>
              <w:t>Smetana  ‘</w:t>
            </w:r>
            <w:proofErr w:type="gramEnd"/>
            <w:r w:rsidRPr="00757467">
              <w:rPr>
                <w:rFonts w:cstheme="minorHAnsi"/>
                <w:sz w:val="20"/>
                <w:szCs w:val="20"/>
              </w:rPr>
              <w:t xml:space="preserve">The River </w:t>
            </w:r>
            <w:proofErr w:type="spellStart"/>
            <w:r w:rsidRPr="00757467">
              <w:rPr>
                <w:rFonts w:cstheme="minorHAnsi"/>
                <w:sz w:val="20"/>
                <w:szCs w:val="20"/>
              </w:rPr>
              <w:t>Moldeau</w:t>
            </w:r>
            <w:proofErr w:type="spellEnd"/>
            <w:r w:rsidRPr="00757467">
              <w:rPr>
                <w:rFonts w:cstheme="minorHAnsi"/>
                <w:sz w:val="20"/>
                <w:szCs w:val="20"/>
              </w:rPr>
              <w:t>’</w:t>
            </w:r>
          </w:p>
          <w:p w:rsidR="00CC4836" w:rsidRPr="00757467" w:rsidRDefault="00CC4836" w:rsidP="00CC4836">
            <w:pPr>
              <w:rPr>
                <w:rFonts w:cstheme="minorHAnsi"/>
                <w:sz w:val="20"/>
                <w:szCs w:val="20"/>
              </w:rPr>
            </w:pP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 Has our planet finished evolving?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Play, Sing and Create</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Learn to play a brass instrument with Berkshire Maestros </w:t>
            </w: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Appreciate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Listen and respond to Holst’s The Planets Suite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Listen and respond to the playlist that accompanies The Jamie Drake Equation (David Bowie etc)</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Perform and Share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Perform the song </w:t>
            </w:r>
            <w:proofErr w:type="spellStart"/>
            <w:r w:rsidRPr="00757467">
              <w:rPr>
                <w:rFonts w:cstheme="minorHAnsi"/>
                <w:color w:val="00B050"/>
                <w:sz w:val="20"/>
                <w:szCs w:val="20"/>
              </w:rPr>
              <w:t>Livin</w:t>
            </w:r>
            <w:proofErr w:type="spellEnd"/>
            <w:r w:rsidRPr="00757467">
              <w:rPr>
                <w:rFonts w:cstheme="minorHAnsi"/>
                <w:color w:val="00B050"/>
                <w:sz w:val="20"/>
                <w:szCs w:val="20"/>
              </w:rPr>
              <w:t xml:space="preserve"> on a Prayer from Charanga using voices and instruments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Play, Sing and Create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Learn to sing the Charanga song ‘</w:t>
            </w:r>
            <w:proofErr w:type="spellStart"/>
            <w:r w:rsidRPr="00757467">
              <w:rPr>
                <w:rFonts w:cstheme="minorHAnsi"/>
                <w:color w:val="00B050"/>
                <w:sz w:val="20"/>
                <w:szCs w:val="20"/>
              </w:rPr>
              <w:t>Livin</w:t>
            </w:r>
            <w:proofErr w:type="spellEnd"/>
            <w:r w:rsidRPr="00757467">
              <w:rPr>
                <w:rFonts w:cstheme="minorHAnsi"/>
                <w:color w:val="00B050"/>
                <w:sz w:val="20"/>
                <w:szCs w:val="20"/>
              </w:rPr>
              <w:t xml:space="preserve"> on a prayer’</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Improvise using voices and/or instruments within the song.</w:t>
            </w:r>
          </w:p>
          <w:p w:rsidR="00CC4836" w:rsidRPr="00757467" w:rsidRDefault="00CC4836" w:rsidP="00CC4836">
            <w:pPr>
              <w:pStyle w:val="ListParagraph"/>
              <w:spacing w:after="0" w:line="240" w:lineRule="auto"/>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Emphasis reading and playing of music using glockenspiels within this Charanga unit.</w:t>
            </w:r>
          </w:p>
        </w:tc>
      </w:tr>
    </w:tbl>
    <w:p w:rsidR="00DB1A04" w:rsidRPr="00980B42" w:rsidRDefault="00DB1A04" w:rsidP="00C27B22">
      <w:pPr>
        <w:rPr>
          <w:rFonts w:cstheme="minorHAnsi"/>
        </w:rPr>
      </w:pPr>
      <w:bookmarkStart w:id="0" w:name="_GoBack"/>
      <w:bookmarkEnd w:id="0"/>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423F6D"/>
    <w:rsid w:val="00581E7C"/>
    <w:rsid w:val="005A14C4"/>
    <w:rsid w:val="006E0D55"/>
    <w:rsid w:val="00757467"/>
    <w:rsid w:val="00766AF1"/>
    <w:rsid w:val="00781A08"/>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063DB"/>
    <w:rsid w:val="00E249CE"/>
    <w:rsid w:val="00E37C14"/>
    <w:rsid w:val="00E9653D"/>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552</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2020-07-21T10:44:00Z</dcterms:created>
  <dcterms:modified xsi:type="dcterms:W3CDTF">2020-07-21T10:44:00Z</dcterms:modified>
</cp:coreProperties>
</file>