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0BCF9" w14:textId="77777777" w:rsidR="006B2D88" w:rsidRDefault="00840BB2">
      <w:pPr>
        <w:rPr>
          <w:rFonts w:ascii="Arial" w:hAnsi="Arial"/>
          <w:b/>
          <w:sz w:val="22"/>
          <w:szCs w:val="22"/>
        </w:rPr>
      </w:pPr>
      <w:r>
        <w:rPr>
          <w:noProof/>
        </w:rPr>
        <w:drawing>
          <wp:anchor distT="0" distB="0" distL="114300" distR="114300" simplePos="0" relativeHeight="251657728" behindDoc="0" locked="0" layoutInCell="1" allowOverlap="1" wp14:anchorId="7994C1CC" wp14:editId="07777777">
            <wp:simplePos x="0" y="0"/>
            <wp:positionH relativeFrom="column">
              <wp:posOffset>8527415</wp:posOffset>
            </wp:positionH>
            <wp:positionV relativeFrom="paragraph">
              <wp:posOffset>-390525</wp:posOffset>
            </wp:positionV>
            <wp:extent cx="935990" cy="776605"/>
            <wp:effectExtent l="0" t="0" r="0" b="0"/>
            <wp:wrapNone/>
            <wp:docPr id="2" name="Picture 2" descr="Highwood Primary Green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ghwood Primary Green Logo 2011"/>
                    <pic:cNvPicPr>
                      <a:picLocks noChangeAspect="1" noChangeArrowheads="1"/>
                    </pic:cNvPicPr>
                  </pic:nvPicPr>
                  <pic:blipFill>
                    <a:blip r:embed="rId7" cstate="print">
                      <a:extLst>
                        <a:ext uri="{28A0092B-C50C-407E-A947-70E740481C1C}">
                          <a14:useLocalDpi xmlns:a14="http://schemas.microsoft.com/office/drawing/2010/main" val="0"/>
                        </a:ext>
                      </a:extLst>
                    </a:blip>
                    <a:srcRect l="11729" t="12506" r="19658" b="30530"/>
                    <a:stretch>
                      <a:fillRect/>
                    </a:stretch>
                  </pic:blipFill>
                  <pic:spPr bwMode="auto">
                    <a:xfrm>
                      <a:off x="0" y="0"/>
                      <a:ext cx="935990" cy="776605"/>
                    </a:xfrm>
                    <a:prstGeom prst="rect">
                      <a:avLst/>
                    </a:prstGeom>
                    <a:noFill/>
                    <a:ln>
                      <a:noFill/>
                    </a:ln>
                  </pic:spPr>
                </pic:pic>
              </a:graphicData>
            </a:graphic>
            <wp14:sizeRelH relativeFrom="page">
              <wp14:pctWidth>0</wp14:pctWidth>
            </wp14:sizeRelH>
            <wp14:sizeRelV relativeFrom="page">
              <wp14:pctHeight>0</wp14:pctHeight>
            </wp14:sizeRelV>
          </wp:anchor>
        </w:drawing>
      </w:r>
      <w:r w:rsidR="006B2D88" w:rsidRPr="41257B27">
        <w:rPr>
          <w:rFonts w:ascii="Arial" w:hAnsi="Arial"/>
          <w:b/>
          <w:bCs/>
          <w:sz w:val="22"/>
          <w:szCs w:val="22"/>
        </w:rPr>
        <w:t xml:space="preserve">Wokingham Borough Council </w:t>
      </w:r>
    </w:p>
    <w:p w14:paraId="3D9245FB" w14:textId="77777777" w:rsidR="006B2D88" w:rsidRDefault="006B2D88">
      <w:pPr>
        <w:rPr>
          <w:rFonts w:ascii="Arial" w:hAnsi="Arial"/>
          <w:b/>
          <w:sz w:val="22"/>
          <w:szCs w:val="22"/>
        </w:rPr>
      </w:pPr>
      <w:r>
        <w:rPr>
          <w:rFonts w:ascii="Arial" w:hAnsi="Arial"/>
          <w:b/>
          <w:sz w:val="22"/>
          <w:szCs w:val="22"/>
        </w:rPr>
        <w:t>RISK ASSESSMENT TEMPLATE</w:t>
      </w:r>
    </w:p>
    <w:p w14:paraId="672A6659" w14:textId="77777777" w:rsidR="006B2D88" w:rsidRDefault="006B2D88">
      <w:pPr>
        <w:rPr>
          <w:rFonts w:ascii="Arial" w:hAnsi="Arial"/>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8"/>
        <w:gridCol w:w="10800"/>
      </w:tblGrid>
      <w:tr w:rsidR="006B2D88" w:rsidRPr="00DE22BD" w14:paraId="65CE51AE" w14:textId="77777777" w:rsidTr="00DE22BD">
        <w:tc>
          <w:tcPr>
            <w:tcW w:w="4068" w:type="dxa"/>
            <w:shd w:val="clear" w:color="auto" w:fill="auto"/>
          </w:tcPr>
          <w:p w14:paraId="20A3BF41" w14:textId="77777777" w:rsidR="006B2D88" w:rsidRPr="00DE22BD" w:rsidRDefault="006B2D88">
            <w:pPr>
              <w:rPr>
                <w:rFonts w:ascii="Arial" w:hAnsi="Arial"/>
                <w:b/>
                <w:sz w:val="22"/>
                <w:szCs w:val="22"/>
              </w:rPr>
            </w:pPr>
            <w:r w:rsidRPr="00DE22BD">
              <w:rPr>
                <w:rFonts w:ascii="Arial" w:hAnsi="Arial"/>
                <w:b/>
                <w:sz w:val="22"/>
                <w:szCs w:val="22"/>
              </w:rPr>
              <w:t>LOCATION/ACTIVITY/ISSUE</w:t>
            </w:r>
          </w:p>
          <w:p w14:paraId="4CA0AA64" w14:textId="77777777" w:rsidR="006B2D88" w:rsidRPr="00DE22BD" w:rsidRDefault="006B2D88">
            <w:pPr>
              <w:rPr>
                <w:rFonts w:ascii="Arial" w:hAnsi="Arial" w:cs="Arial"/>
                <w:b/>
                <w:bCs/>
                <w:sz w:val="22"/>
                <w:szCs w:val="22"/>
              </w:rPr>
            </w:pPr>
            <w:r w:rsidRPr="00DE22BD">
              <w:rPr>
                <w:rFonts w:ascii="Arial" w:hAnsi="Arial"/>
                <w:b/>
                <w:sz w:val="22"/>
                <w:szCs w:val="22"/>
              </w:rPr>
              <w:t>BEING ASSESSED:</w:t>
            </w:r>
          </w:p>
        </w:tc>
        <w:tc>
          <w:tcPr>
            <w:tcW w:w="10800" w:type="dxa"/>
            <w:shd w:val="clear" w:color="auto" w:fill="auto"/>
          </w:tcPr>
          <w:p w14:paraId="32C8FEA4" w14:textId="77777777" w:rsidR="00D21083" w:rsidRDefault="00E14FE5" w:rsidP="00D21083">
            <w:pPr>
              <w:rPr>
                <w:sz w:val="22"/>
                <w:szCs w:val="22"/>
              </w:rPr>
            </w:pPr>
            <w:r>
              <w:t>Highwood Primary School Covid-19 Secure Risk Assessment</w:t>
            </w:r>
          </w:p>
          <w:p w14:paraId="0A37501D" w14:textId="77777777" w:rsidR="00D21083" w:rsidRDefault="00D21083" w:rsidP="00D21083"/>
          <w:p w14:paraId="5DAB6C7B" w14:textId="77777777" w:rsidR="006B2D88" w:rsidRPr="00DE22BD" w:rsidRDefault="006B2D88">
            <w:pPr>
              <w:rPr>
                <w:rFonts w:ascii="Arial" w:hAnsi="Arial"/>
                <w:sz w:val="20"/>
                <w:szCs w:val="20"/>
                <w:lang w:val="en-US"/>
              </w:rPr>
            </w:pPr>
          </w:p>
        </w:tc>
      </w:tr>
      <w:tr w:rsidR="006B2D88" w:rsidRPr="00DE22BD" w14:paraId="0B968AD5" w14:textId="77777777" w:rsidTr="00DE22BD">
        <w:tc>
          <w:tcPr>
            <w:tcW w:w="4068" w:type="dxa"/>
            <w:shd w:val="clear" w:color="auto" w:fill="auto"/>
          </w:tcPr>
          <w:p w14:paraId="218B31DA" w14:textId="77777777" w:rsidR="006B2D88" w:rsidRPr="00DE22BD" w:rsidRDefault="006B2D88">
            <w:pPr>
              <w:rPr>
                <w:rFonts w:ascii="Arial" w:hAnsi="Arial"/>
                <w:b/>
                <w:sz w:val="22"/>
                <w:szCs w:val="22"/>
              </w:rPr>
            </w:pPr>
            <w:r w:rsidRPr="00DE22BD">
              <w:rPr>
                <w:rFonts w:ascii="Arial" w:hAnsi="Arial"/>
                <w:b/>
                <w:sz w:val="22"/>
                <w:szCs w:val="22"/>
              </w:rPr>
              <w:t>SCHOOL:</w:t>
            </w:r>
          </w:p>
        </w:tc>
        <w:tc>
          <w:tcPr>
            <w:tcW w:w="10800" w:type="dxa"/>
            <w:shd w:val="clear" w:color="auto" w:fill="auto"/>
          </w:tcPr>
          <w:p w14:paraId="038A2728" w14:textId="77777777" w:rsidR="006B2D88" w:rsidRPr="00DE22BD" w:rsidRDefault="008C7BB9">
            <w:pPr>
              <w:rPr>
                <w:rFonts w:ascii="Arial" w:hAnsi="Arial"/>
                <w:sz w:val="20"/>
                <w:szCs w:val="20"/>
              </w:rPr>
            </w:pPr>
            <w:r w:rsidRPr="00DE22BD">
              <w:rPr>
                <w:rFonts w:ascii="Arial" w:hAnsi="Arial"/>
                <w:sz w:val="20"/>
                <w:szCs w:val="20"/>
              </w:rPr>
              <w:t>Highwood Primary</w:t>
            </w:r>
          </w:p>
        </w:tc>
      </w:tr>
      <w:tr w:rsidR="006B2D88" w:rsidRPr="00DE22BD" w14:paraId="7262B956" w14:textId="77777777" w:rsidTr="00DE22BD">
        <w:tc>
          <w:tcPr>
            <w:tcW w:w="4068" w:type="dxa"/>
            <w:shd w:val="clear" w:color="auto" w:fill="auto"/>
          </w:tcPr>
          <w:p w14:paraId="0C9CD58C" w14:textId="77777777" w:rsidR="006B2D88" w:rsidRPr="00DE22BD" w:rsidRDefault="006B2D88">
            <w:pPr>
              <w:rPr>
                <w:rFonts w:ascii="Arial" w:hAnsi="Arial"/>
                <w:b/>
                <w:sz w:val="22"/>
                <w:szCs w:val="22"/>
              </w:rPr>
            </w:pPr>
            <w:r w:rsidRPr="00DE22BD">
              <w:rPr>
                <w:rFonts w:ascii="Arial" w:hAnsi="Arial"/>
                <w:b/>
                <w:sz w:val="22"/>
                <w:szCs w:val="22"/>
              </w:rPr>
              <w:t>NAME OF ASSESSOR(s):</w:t>
            </w:r>
          </w:p>
        </w:tc>
        <w:tc>
          <w:tcPr>
            <w:tcW w:w="10800" w:type="dxa"/>
            <w:shd w:val="clear" w:color="auto" w:fill="auto"/>
          </w:tcPr>
          <w:p w14:paraId="1E78D4D5" w14:textId="77777777" w:rsidR="006B2D88" w:rsidRPr="00DE22BD" w:rsidRDefault="00C37FB0" w:rsidP="00DE22BD">
            <w:pPr>
              <w:pStyle w:val="Footer"/>
              <w:tabs>
                <w:tab w:val="clear" w:pos="4153"/>
                <w:tab w:val="clear" w:pos="8306"/>
              </w:tabs>
              <w:rPr>
                <w:rFonts w:ascii="Arial" w:hAnsi="Arial"/>
                <w:sz w:val="20"/>
                <w:szCs w:val="20"/>
              </w:rPr>
            </w:pPr>
            <w:r>
              <w:rPr>
                <w:rFonts w:ascii="Arial" w:hAnsi="Arial"/>
                <w:sz w:val="20"/>
                <w:szCs w:val="20"/>
              </w:rPr>
              <w:t>Matt Hickey</w:t>
            </w:r>
          </w:p>
        </w:tc>
      </w:tr>
      <w:tr w:rsidR="006B2D88" w:rsidRPr="00DE22BD" w14:paraId="1714F73C" w14:textId="77777777" w:rsidTr="00DE22BD">
        <w:tc>
          <w:tcPr>
            <w:tcW w:w="4068" w:type="dxa"/>
            <w:shd w:val="clear" w:color="auto" w:fill="auto"/>
          </w:tcPr>
          <w:p w14:paraId="3EB5C1F3" w14:textId="77777777" w:rsidR="006B2D88" w:rsidRPr="00DE22BD" w:rsidRDefault="006B2D88">
            <w:pPr>
              <w:rPr>
                <w:rFonts w:ascii="Arial" w:hAnsi="Arial"/>
                <w:b/>
                <w:sz w:val="22"/>
                <w:szCs w:val="22"/>
              </w:rPr>
            </w:pPr>
            <w:r w:rsidRPr="00DE22BD">
              <w:rPr>
                <w:rFonts w:ascii="Arial" w:hAnsi="Arial"/>
                <w:b/>
                <w:sz w:val="22"/>
                <w:szCs w:val="22"/>
              </w:rPr>
              <w:t>DATE OF ASSESSMENT:</w:t>
            </w:r>
          </w:p>
        </w:tc>
        <w:tc>
          <w:tcPr>
            <w:tcW w:w="10800" w:type="dxa"/>
            <w:shd w:val="clear" w:color="auto" w:fill="auto"/>
          </w:tcPr>
          <w:p w14:paraId="43E1B61B" w14:textId="77777777" w:rsidR="006B2D88" w:rsidRPr="00DE22BD" w:rsidRDefault="00E14FE5" w:rsidP="00DE22BD">
            <w:pPr>
              <w:pStyle w:val="Footer"/>
              <w:tabs>
                <w:tab w:val="clear" w:pos="4153"/>
                <w:tab w:val="clear" w:pos="8306"/>
              </w:tabs>
              <w:rPr>
                <w:rFonts w:ascii="Arial" w:hAnsi="Arial"/>
                <w:sz w:val="20"/>
                <w:szCs w:val="20"/>
              </w:rPr>
            </w:pPr>
            <w:r>
              <w:rPr>
                <w:rFonts w:ascii="Arial" w:hAnsi="Arial"/>
                <w:sz w:val="20"/>
                <w:szCs w:val="20"/>
              </w:rPr>
              <w:t>13/05/20</w:t>
            </w:r>
          </w:p>
        </w:tc>
      </w:tr>
      <w:tr w:rsidR="006B2D88" w:rsidRPr="00DE22BD" w14:paraId="282458A1" w14:textId="77777777" w:rsidTr="00DE22BD">
        <w:tc>
          <w:tcPr>
            <w:tcW w:w="4068" w:type="dxa"/>
            <w:shd w:val="clear" w:color="auto" w:fill="auto"/>
          </w:tcPr>
          <w:p w14:paraId="5C77E43E" w14:textId="77777777" w:rsidR="006B2D88" w:rsidRPr="00DE22BD" w:rsidRDefault="006B2D88">
            <w:pPr>
              <w:rPr>
                <w:rFonts w:ascii="Arial" w:hAnsi="Arial"/>
                <w:b/>
                <w:sz w:val="22"/>
                <w:szCs w:val="22"/>
              </w:rPr>
            </w:pPr>
            <w:r w:rsidRPr="00DE22BD">
              <w:rPr>
                <w:rFonts w:ascii="Arial" w:hAnsi="Arial"/>
                <w:b/>
                <w:sz w:val="22"/>
                <w:szCs w:val="22"/>
              </w:rPr>
              <w:t>DATE FOR REVIEW:</w:t>
            </w:r>
          </w:p>
        </w:tc>
        <w:tc>
          <w:tcPr>
            <w:tcW w:w="10800" w:type="dxa"/>
            <w:shd w:val="clear" w:color="auto" w:fill="auto"/>
          </w:tcPr>
          <w:p w14:paraId="023B4639" w14:textId="77777777" w:rsidR="006B2D88" w:rsidRPr="00DE22BD" w:rsidRDefault="008D6934">
            <w:pPr>
              <w:rPr>
                <w:rFonts w:ascii="Arial" w:hAnsi="Arial"/>
                <w:sz w:val="20"/>
                <w:szCs w:val="20"/>
              </w:rPr>
            </w:pPr>
            <w:r>
              <w:rPr>
                <w:rFonts w:ascii="Arial" w:hAnsi="Arial"/>
                <w:sz w:val="20"/>
                <w:szCs w:val="20"/>
              </w:rPr>
              <w:t>Working Document and to be reviewed daily</w:t>
            </w:r>
          </w:p>
        </w:tc>
      </w:tr>
      <w:tr w:rsidR="006B2D88" w:rsidRPr="00DE22BD" w14:paraId="3F740C64" w14:textId="77777777" w:rsidTr="00DE22BD">
        <w:tc>
          <w:tcPr>
            <w:tcW w:w="4068" w:type="dxa"/>
            <w:shd w:val="clear" w:color="auto" w:fill="auto"/>
          </w:tcPr>
          <w:p w14:paraId="038D9A9B" w14:textId="77777777" w:rsidR="006B2D88" w:rsidRPr="00DE22BD" w:rsidRDefault="006B2D88">
            <w:pPr>
              <w:rPr>
                <w:rFonts w:ascii="Arial" w:hAnsi="Arial"/>
                <w:b/>
                <w:sz w:val="22"/>
                <w:szCs w:val="22"/>
              </w:rPr>
            </w:pPr>
            <w:r w:rsidRPr="00DE22BD">
              <w:rPr>
                <w:rFonts w:ascii="Arial" w:hAnsi="Arial"/>
                <w:b/>
                <w:sz w:val="22"/>
                <w:szCs w:val="22"/>
              </w:rPr>
              <w:t>APPROVED BY:</w:t>
            </w:r>
          </w:p>
        </w:tc>
        <w:tc>
          <w:tcPr>
            <w:tcW w:w="10800" w:type="dxa"/>
            <w:shd w:val="clear" w:color="auto" w:fill="auto"/>
          </w:tcPr>
          <w:p w14:paraId="7BBA7058" w14:textId="77777777" w:rsidR="006B2D88" w:rsidRPr="00DE22BD" w:rsidRDefault="006B2D88">
            <w:pPr>
              <w:rPr>
                <w:rFonts w:ascii="Arial" w:hAnsi="Arial"/>
                <w:sz w:val="20"/>
                <w:szCs w:val="20"/>
              </w:rPr>
            </w:pPr>
            <w:r w:rsidRPr="00DE22BD">
              <w:rPr>
                <w:rFonts w:ascii="Arial" w:hAnsi="Arial"/>
                <w:sz w:val="20"/>
                <w:szCs w:val="20"/>
              </w:rPr>
              <w:t>Signature:</w:t>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r>
            <w:r w:rsidRPr="00DE22BD">
              <w:rPr>
                <w:rFonts w:ascii="Arial" w:hAnsi="Arial"/>
                <w:sz w:val="20"/>
                <w:szCs w:val="20"/>
              </w:rPr>
              <w:tab/>
              <w:t>Date:</w:t>
            </w:r>
            <w:r w:rsidR="00C37FB0">
              <w:rPr>
                <w:rFonts w:ascii="Arial" w:hAnsi="Arial"/>
                <w:sz w:val="20"/>
                <w:szCs w:val="20"/>
              </w:rPr>
              <w:t xml:space="preserve"> </w:t>
            </w:r>
          </w:p>
          <w:p w14:paraId="02EB378F" w14:textId="77777777" w:rsidR="006B2D88" w:rsidRPr="00DE22BD" w:rsidRDefault="006B2D88">
            <w:pPr>
              <w:rPr>
                <w:rFonts w:ascii="Arial" w:hAnsi="Arial"/>
                <w:sz w:val="20"/>
                <w:szCs w:val="20"/>
              </w:rPr>
            </w:pPr>
          </w:p>
          <w:p w14:paraId="1F7DAA87" w14:textId="77777777" w:rsidR="006B2D88" w:rsidRPr="00DE22BD" w:rsidRDefault="006B2D88">
            <w:pPr>
              <w:rPr>
                <w:rFonts w:ascii="Arial" w:hAnsi="Arial"/>
                <w:sz w:val="20"/>
                <w:szCs w:val="20"/>
              </w:rPr>
            </w:pPr>
            <w:r w:rsidRPr="00DE22BD">
              <w:rPr>
                <w:rFonts w:ascii="Arial" w:hAnsi="Arial"/>
                <w:sz w:val="20"/>
                <w:szCs w:val="20"/>
              </w:rPr>
              <w:t>Name:</w:t>
            </w:r>
            <w:r w:rsidRPr="00DE22BD">
              <w:rPr>
                <w:rFonts w:ascii="Arial" w:hAnsi="Arial"/>
                <w:sz w:val="20"/>
                <w:szCs w:val="20"/>
              </w:rPr>
              <w:tab/>
            </w:r>
            <w:r w:rsidRPr="00DE22BD">
              <w:rPr>
                <w:rFonts w:ascii="Arial" w:hAnsi="Arial"/>
                <w:sz w:val="20"/>
                <w:szCs w:val="20"/>
              </w:rPr>
              <w:tab/>
            </w:r>
            <w:r w:rsidR="005308F4">
              <w:rPr>
                <w:rFonts w:ascii="Arial" w:hAnsi="Arial"/>
                <w:sz w:val="20"/>
                <w:szCs w:val="20"/>
              </w:rPr>
              <w:t>See Governor Poll for approval ratification.</w:t>
            </w:r>
          </w:p>
        </w:tc>
      </w:tr>
    </w:tbl>
    <w:p w14:paraId="6A05A809" w14:textId="77777777" w:rsidR="006B2D88" w:rsidRDefault="006B2D88">
      <w:pPr>
        <w:rPr>
          <w:rFonts w:ascii="Arial" w:hAnsi="Arial"/>
        </w:rPr>
      </w:pPr>
    </w:p>
    <w:p w14:paraId="5A39BBE3" w14:textId="77777777" w:rsidR="00146DB1" w:rsidRDefault="00146DB1" w:rsidP="00146DB1">
      <w:pPr>
        <w:pStyle w:val="NoSpacing"/>
        <w:jc w:val="center"/>
      </w:pPr>
      <w:r>
        <w:rPr>
          <w:noProof/>
        </w:rPr>
        <w:drawing>
          <wp:inline distT="0" distB="0" distL="0" distR="0" wp14:anchorId="4A7BAF68" wp14:editId="53FD29A0">
            <wp:extent cx="4078012" cy="1478280"/>
            <wp:effectExtent l="0" t="0" r="0" b="7620"/>
            <wp:docPr id="84314533" name="Picture 8431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1453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78012" cy="1478280"/>
                    </a:xfrm>
                    <a:prstGeom prst="rect">
                      <a:avLst/>
                    </a:prstGeom>
                  </pic:spPr>
                </pic:pic>
              </a:graphicData>
            </a:graphic>
          </wp:inline>
        </w:drawing>
      </w:r>
    </w:p>
    <w:p w14:paraId="41C8F396" w14:textId="49C29988" w:rsidR="00146DB1" w:rsidRPr="00B17C39" w:rsidRDefault="00146DB1">
      <w:pPr>
        <w:rPr>
          <w:rFonts w:ascii="Arial" w:eastAsia="Arial" w:hAnsi="Arial" w:cs="Arial"/>
        </w:rPr>
      </w:pPr>
      <w:r w:rsidRPr="005107D4">
        <w:rPr>
          <w:rFonts w:asciiTheme="minorHAnsi" w:eastAsia="Arial" w:hAnsiTheme="minorHAnsi" w:cstheme="minorHAnsi"/>
          <w:sz w:val="20"/>
        </w:rPr>
        <w:t>The Risk Assessment Matrix is used to assess risks before and after control measures are applied. The objective is to remove all HIGH risks and to reduce all other risks to an acceptable level</w:t>
      </w:r>
      <w:r w:rsidRPr="6C0AB95F">
        <w:rPr>
          <w:rFonts w:ascii="Arial" w:eastAsia="Arial" w:hAnsi="Arial" w:cs="Arial"/>
        </w:rPr>
        <w:t xml:space="preserve">.  </w:t>
      </w:r>
    </w:p>
    <w:tbl>
      <w:tblPr>
        <w:tblW w:w="14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842"/>
        <w:gridCol w:w="3261"/>
        <w:gridCol w:w="3543"/>
        <w:gridCol w:w="851"/>
        <w:gridCol w:w="1207"/>
        <w:gridCol w:w="1344"/>
        <w:gridCol w:w="1289"/>
      </w:tblGrid>
      <w:tr w:rsidR="00146DB1" w:rsidRPr="00DE22BD" w14:paraId="6F79AF35" w14:textId="77777777" w:rsidTr="53FD29A0">
        <w:trPr>
          <w:trHeight w:val="1427"/>
        </w:trPr>
        <w:tc>
          <w:tcPr>
            <w:tcW w:w="13603" w:type="dxa"/>
            <w:gridSpan w:val="7"/>
            <w:shd w:val="clear" w:color="auto" w:fill="auto"/>
            <w:vAlign w:val="center"/>
          </w:tcPr>
          <w:p w14:paraId="69D6A89E" w14:textId="77777777" w:rsidR="00146DB1" w:rsidRPr="00844DAE" w:rsidRDefault="00146DB1">
            <w:pPr>
              <w:rPr>
                <w:rFonts w:asciiTheme="minorHAnsi" w:hAnsiTheme="minorHAnsi" w:cstheme="minorHAnsi"/>
                <w:b/>
                <w:sz w:val="20"/>
                <w:szCs w:val="22"/>
              </w:rPr>
            </w:pPr>
            <w:r w:rsidRPr="00844DAE">
              <w:rPr>
                <w:rFonts w:asciiTheme="minorHAnsi" w:hAnsiTheme="minorHAnsi" w:cstheme="minorHAnsi"/>
                <w:b/>
                <w:sz w:val="20"/>
                <w:szCs w:val="22"/>
              </w:rPr>
              <w:t>Government Guidance Documentation:</w:t>
            </w:r>
          </w:p>
          <w:p w14:paraId="72A3D3EC" w14:textId="77777777" w:rsidR="00146DB1" w:rsidRDefault="00146DB1">
            <w:pPr>
              <w:rPr>
                <w:rFonts w:ascii="Arial" w:hAnsi="Arial"/>
                <w:b/>
                <w:sz w:val="12"/>
                <w:szCs w:val="22"/>
              </w:rPr>
            </w:pPr>
          </w:p>
          <w:p w14:paraId="27EA5206" w14:textId="77777777" w:rsidR="00146DB1" w:rsidRPr="00844DAE" w:rsidRDefault="00A4709C">
            <w:pPr>
              <w:rPr>
                <w:rFonts w:asciiTheme="minorHAnsi" w:hAnsiTheme="minorHAnsi" w:cstheme="minorHAnsi"/>
                <w:b/>
                <w:sz w:val="16"/>
                <w:szCs w:val="16"/>
              </w:rPr>
            </w:pPr>
            <w:hyperlink r:id="rId9" w:history="1">
              <w:r w:rsidR="00146DB1" w:rsidRPr="00844DAE">
                <w:rPr>
                  <w:rStyle w:val="Hyperlink"/>
                  <w:rFonts w:asciiTheme="minorHAnsi" w:hAnsiTheme="minorHAnsi" w:cstheme="minorHAnsi"/>
                  <w:b/>
                  <w:sz w:val="16"/>
                  <w:szCs w:val="16"/>
                </w:rPr>
                <w:t>https://www.gov.uk/government/publications/actions-for-educational-and-childcare-settings-to-prepare-for-wider-opening-from-1-june-2020?utm_source=3daf3f8c-87d9-4a78-90ec-6196e4a070e5&amp;utm_medium=email&amp;utm_campaign=govuk-notifications&amp;utm_content=immediate</w:t>
              </w:r>
            </w:hyperlink>
          </w:p>
          <w:p w14:paraId="24F6695B" w14:textId="77777777" w:rsidR="00146DB1" w:rsidRPr="00844DAE" w:rsidRDefault="00A4709C">
            <w:pPr>
              <w:rPr>
                <w:rFonts w:asciiTheme="minorHAnsi" w:hAnsiTheme="minorHAnsi" w:cstheme="minorHAnsi"/>
                <w:b/>
                <w:sz w:val="16"/>
                <w:szCs w:val="16"/>
              </w:rPr>
            </w:pPr>
            <w:hyperlink r:id="rId10" w:history="1">
              <w:r w:rsidR="00146DB1" w:rsidRPr="00844DAE">
                <w:rPr>
                  <w:rStyle w:val="Hyperlink"/>
                  <w:rFonts w:asciiTheme="minorHAnsi" w:hAnsiTheme="minorHAnsi" w:cstheme="minorHAnsi"/>
                  <w:b/>
                  <w:sz w:val="16"/>
                  <w:szCs w:val="16"/>
                </w:rPr>
                <w:t>https://www.gov.uk/government/publications/guidance-to-educational-settings-about-covid-19</w:t>
              </w:r>
            </w:hyperlink>
          </w:p>
          <w:p w14:paraId="2D41CEE1" w14:textId="77777777" w:rsidR="00146DB1" w:rsidRPr="00844DAE" w:rsidRDefault="00A4709C">
            <w:pPr>
              <w:rPr>
                <w:rFonts w:asciiTheme="minorHAnsi" w:hAnsiTheme="minorHAnsi" w:cstheme="minorHAnsi"/>
                <w:b/>
                <w:sz w:val="16"/>
                <w:szCs w:val="16"/>
              </w:rPr>
            </w:pPr>
            <w:hyperlink r:id="rId11" w:history="1">
              <w:r w:rsidR="00146DB1" w:rsidRPr="00844DAE">
                <w:rPr>
                  <w:rStyle w:val="Hyperlink"/>
                  <w:rFonts w:asciiTheme="minorHAnsi" w:hAnsiTheme="minorHAnsi" w:cstheme="minorHAnsi"/>
                  <w:b/>
                  <w:sz w:val="16"/>
                  <w:szCs w:val="16"/>
                </w:rPr>
                <w:t>https://www.gov.uk/government/collections/coronavirus-covid-19-guidance-for-schools-and-other-educational-settings</w:t>
              </w:r>
            </w:hyperlink>
          </w:p>
          <w:p w14:paraId="5A48148F" w14:textId="77777777" w:rsidR="00146DB1" w:rsidRPr="00844DAE" w:rsidRDefault="00A4709C">
            <w:pPr>
              <w:rPr>
                <w:rFonts w:asciiTheme="minorHAnsi" w:hAnsiTheme="minorHAnsi" w:cstheme="minorHAnsi"/>
                <w:b/>
                <w:sz w:val="16"/>
                <w:szCs w:val="16"/>
              </w:rPr>
            </w:pPr>
            <w:hyperlink r:id="rId12" w:history="1">
              <w:r w:rsidR="00146DB1" w:rsidRPr="00844DAE">
                <w:rPr>
                  <w:rStyle w:val="Hyperlink"/>
                  <w:rFonts w:asciiTheme="minorHAnsi" w:hAnsiTheme="minorHAnsi" w:cstheme="minorHAnsi"/>
                  <w:b/>
                  <w:sz w:val="16"/>
                  <w:szCs w:val="16"/>
                </w:rPr>
                <w:t>https://www.gov.uk/government/publications/guidance-to-educational-settings-about-covid-19</w:t>
              </w:r>
            </w:hyperlink>
          </w:p>
          <w:p w14:paraId="362CFAA9" w14:textId="77777777" w:rsidR="00146DB1" w:rsidRDefault="00A4709C">
            <w:pPr>
              <w:rPr>
                <w:rStyle w:val="Hyperlink"/>
                <w:rFonts w:asciiTheme="minorHAnsi" w:hAnsiTheme="minorHAnsi" w:cstheme="minorHAnsi"/>
                <w:b/>
                <w:sz w:val="16"/>
                <w:szCs w:val="16"/>
              </w:rPr>
            </w:pPr>
            <w:hyperlink r:id="rId13" w:history="1">
              <w:r w:rsidR="00146DB1" w:rsidRPr="00844DAE">
                <w:rPr>
                  <w:rStyle w:val="Hyperlink"/>
                  <w:rFonts w:asciiTheme="minorHAnsi" w:hAnsiTheme="minorHAnsi" w:cstheme="minorHAnsi"/>
                  <w:b/>
                  <w:sz w:val="16"/>
                  <w:szCs w:val="16"/>
                </w:rPr>
                <w:t>https://www.gov.uk/government/publications/preparing-for-the-wider-opening-of-schools-from-1-june/planning-guide-for-primary-schools</w:t>
              </w:r>
            </w:hyperlink>
          </w:p>
          <w:p w14:paraId="451DAE5F" w14:textId="77777777" w:rsidR="002068EA" w:rsidRPr="002068EA" w:rsidRDefault="00A4709C">
            <w:pPr>
              <w:rPr>
                <w:rFonts w:asciiTheme="minorHAnsi" w:hAnsiTheme="minorHAnsi" w:cstheme="minorHAnsi"/>
                <w:b/>
                <w:sz w:val="16"/>
              </w:rPr>
            </w:pPr>
            <w:hyperlink r:id="rId14" w:history="1">
              <w:r w:rsidR="002068EA" w:rsidRPr="002068EA">
                <w:rPr>
                  <w:rStyle w:val="Hyperlink"/>
                  <w:rFonts w:asciiTheme="minorHAnsi" w:hAnsiTheme="minorHAnsi" w:cstheme="minorHAnsi"/>
                  <w:b/>
                  <w:sz w:val="16"/>
                </w:rPr>
                <w:t>https://assets.publishing.service.gov.uk/government/uploads/system/uploads/attachment_data/file/899384/Checklist_for_school_leaders_on_behaviour_and_attendance.pdf</w:t>
              </w:r>
            </w:hyperlink>
          </w:p>
          <w:p w14:paraId="360149D0" w14:textId="26E28C5C" w:rsidR="002068EA" w:rsidRDefault="00A4709C">
            <w:pPr>
              <w:rPr>
                <w:rStyle w:val="Hyperlink"/>
                <w:rFonts w:asciiTheme="minorHAnsi" w:hAnsiTheme="minorHAnsi" w:cstheme="minorHAnsi"/>
                <w:b/>
                <w:sz w:val="16"/>
              </w:rPr>
            </w:pPr>
            <w:hyperlink r:id="rId15" w:history="1">
              <w:r w:rsidR="002068EA" w:rsidRPr="002068EA">
                <w:rPr>
                  <w:rStyle w:val="Hyperlink"/>
                  <w:rFonts w:asciiTheme="minorHAnsi" w:hAnsiTheme="minorHAnsi" w:cstheme="minorHAnsi"/>
                  <w:b/>
                  <w:sz w:val="16"/>
                </w:rPr>
                <w:t>https://www.gov.uk/government/publications/actions-for-schools-during-the-coronavirus-outbreak/guidance-for-full-opening-schools</w:t>
              </w:r>
            </w:hyperlink>
          </w:p>
          <w:p w14:paraId="5C2F5F57" w14:textId="2621642C" w:rsidR="00B17C39" w:rsidRPr="00B17C39" w:rsidRDefault="00A4709C">
            <w:pPr>
              <w:rPr>
                <w:rFonts w:asciiTheme="minorHAnsi" w:hAnsiTheme="minorHAnsi" w:cstheme="minorHAnsi"/>
                <w:b/>
                <w:sz w:val="12"/>
                <w:szCs w:val="22"/>
              </w:rPr>
            </w:pPr>
            <w:hyperlink r:id="rId16" w:history="1">
              <w:r w:rsidR="00B17C39" w:rsidRPr="00D82744">
                <w:rPr>
                  <w:rStyle w:val="Hyperlink"/>
                  <w:rFonts w:asciiTheme="minorHAnsi" w:hAnsiTheme="minorHAnsi" w:cstheme="minorHAnsi"/>
                  <w:b/>
                  <w:sz w:val="12"/>
                  <w:szCs w:val="22"/>
                </w:rPr>
                <w:t>https://www.publichealth.hscni.net/sites/default/files/Guidance_on_infection_control_in%20schools_poster.pdf</w:t>
              </w:r>
            </w:hyperlink>
            <w:r w:rsidR="00B17C39">
              <w:rPr>
                <w:rFonts w:asciiTheme="minorHAnsi" w:hAnsiTheme="minorHAnsi" w:cstheme="minorHAnsi"/>
                <w:b/>
                <w:sz w:val="12"/>
                <w:szCs w:val="22"/>
              </w:rPr>
              <w:t xml:space="preserve"> </w:t>
            </w:r>
          </w:p>
          <w:p w14:paraId="0D0B940D" w14:textId="77777777" w:rsidR="002068EA" w:rsidRPr="00B17C39" w:rsidRDefault="002068EA">
            <w:pPr>
              <w:rPr>
                <w:rFonts w:asciiTheme="minorHAnsi" w:hAnsiTheme="minorHAnsi" w:cstheme="minorHAnsi"/>
                <w:b/>
                <w:sz w:val="12"/>
                <w:szCs w:val="22"/>
              </w:rPr>
            </w:pPr>
          </w:p>
          <w:p w14:paraId="0E27B00A" w14:textId="77777777" w:rsidR="002068EA" w:rsidRDefault="002068EA">
            <w:pPr>
              <w:rPr>
                <w:rFonts w:asciiTheme="minorHAnsi" w:hAnsiTheme="minorHAnsi" w:cstheme="minorHAnsi"/>
                <w:b/>
                <w:sz w:val="4"/>
                <w:szCs w:val="22"/>
              </w:rPr>
            </w:pPr>
          </w:p>
          <w:p w14:paraId="64F2D6E2" w14:textId="77777777" w:rsidR="002068EA" w:rsidRPr="002068EA" w:rsidRDefault="002068EA">
            <w:pPr>
              <w:rPr>
                <w:rFonts w:asciiTheme="minorHAnsi" w:hAnsiTheme="minorHAnsi" w:cstheme="minorHAnsi"/>
                <w:b/>
                <w:sz w:val="16"/>
                <w:szCs w:val="22"/>
              </w:rPr>
            </w:pPr>
            <w:r w:rsidRPr="002068EA">
              <w:rPr>
                <w:rFonts w:asciiTheme="minorHAnsi" w:hAnsiTheme="minorHAnsi" w:cstheme="minorHAnsi"/>
                <w:b/>
                <w:sz w:val="16"/>
                <w:szCs w:val="22"/>
              </w:rPr>
              <w:t>Support Documentation</w:t>
            </w:r>
            <w:r>
              <w:rPr>
                <w:rFonts w:asciiTheme="minorHAnsi" w:hAnsiTheme="minorHAnsi" w:cstheme="minorHAnsi"/>
                <w:b/>
                <w:sz w:val="16"/>
                <w:szCs w:val="22"/>
              </w:rPr>
              <w:t>:</w:t>
            </w:r>
          </w:p>
          <w:p w14:paraId="60061E4C" w14:textId="77777777" w:rsidR="002068EA" w:rsidRPr="002068EA" w:rsidRDefault="002068EA">
            <w:pPr>
              <w:rPr>
                <w:rFonts w:asciiTheme="minorHAnsi" w:hAnsiTheme="minorHAnsi" w:cstheme="minorHAnsi"/>
                <w:b/>
                <w:sz w:val="4"/>
                <w:szCs w:val="22"/>
              </w:rPr>
            </w:pPr>
          </w:p>
          <w:p w14:paraId="44EAFD9C" w14:textId="77777777" w:rsidR="002068EA" w:rsidRPr="002068EA" w:rsidRDefault="002068EA">
            <w:pPr>
              <w:rPr>
                <w:rFonts w:asciiTheme="minorHAnsi" w:hAnsiTheme="minorHAnsi" w:cstheme="minorHAnsi"/>
                <w:b/>
                <w:sz w:val="4"/>
                <w:szCs w:val="22"/>
              </w:rPr>
            </w:pPr>
          </w:p>
          <w:p w14:paraId="3DEEC669" w14:textId="4988C634" w:rsidR="002068EA" w:rsidRPr="00B17C39" w:rsidRDefault="00A4709C">
            <w:pPr>
              <w:rPr>
                <w:rFonts w:asciiTheme="minorHAnsi" w:hAnsiTheme="minorHAnsi" w:cstheme="minorHAnsi"/>
                <w:b/>
                <w:sz w:val="4"/>
                <w:szCs w:val="22"/>
              </w:rPr>
            </w:pPr>
            <w:hyperlink r:id="rId17" w:history="1">
              <w:r w:rsidR="002068EA" w:rsidRPr="002068EA">
                <w:rPr>
                  <w:rStyle w:val="Hyperlink"/>
                  <w:rFonts w:asciiTheme="minorHAnsi" w:hAnsiTheme="minorHAnsi" w:cstheme="minorHAnsi"/>
                  <w:sz w:val="16"/>
                </w:rPr>
                <w:t>https://educationendowmentfoundation.org.uk/covid-19-resources/support-resources-for-schools/</w:t>
              </w:r>
            </w:hyperlink>
          </w:p>
        </w:tc>
        <w:tc>
          <w:tcPr>
            <w:tcW w:w="1289" w:type="dxa"/>
          </w:tcPr>
          <w:p w14:paraId="4FF842D1" w14:textId="77777777" w:rsidR="00B17C39" w:rsidRDefault="00B17C39">
            <w:pPr>
              <w:rPr>
                <w:rFonts w:asciiTheme="minorHAnsi" w:hAnsiTheme="minorHAnsi" w:cstheme="minorHAnsi"/>
                <w:b/>
                <w:sz w:val="20"/>
                <w:szCs w:val="22"/>
              </w:rPr>
            </w:pPr>
            <w:r>
              <w:rPr>
                <w:rFonts w:asciiTheme="minorHAnsi" w:hAnsiTheme="minorHAnsi" w:cstheme="minorHAnsi"/>
                <w:b/>
                <w:sz w:val="20"/>
                <w:szCs w:val="22"/>
              </w:rPr>
              <w:t>PHE</w:t>
            </w:r>
          </w:p>
          <w:p w14:paraId="3656B9AB" w14:textId="5BF137D8" w:rsidR="00146DB1" w:rsidRPr="00844DAE" w:rsidRDefault="00B17C39">
            <w:pPr>
              <w:rPr>
                <w:rFonts w:asciiTheme="minorHAnsi" w:hAnsiTheme="minorHAnsi" w:cstheme="minorHAnsi"/>
                <w:b/>
                <w:sz w:val="20"/>
                <w:szCs w:val="22"/>
              </w:rPr>
            </w:pPr>
            <w:r>
              <w:rPr>
                <w:rFonts w:asciiTheme="minorHAnsi" w:hAnsiTheme="minorHAnsi" w:cstheme="minorHAnsi"/>
                <w:b/>
                <w:sz w:val="20"/>
                <w:szCs w:val="22"/>
              </w:rPr>
              <w:t>Spotty Book</w:t>
            </w:r>
          </w:p>
        </w:tc>
      </w:tr>
      <w:tr w:rsidR="00146DB1" w:rsidRPr="00DE22BD" w14:paraId="7CCD99FE" w14:textId="77777777" w:rsidTr="53FD29A0">
        <w:trPr>
          <w:trHeight w:val="929"/>
        </w:trPr>
        <w:tc>
          <w:tcPr>
            <w:tcW w:w="1555" w:type="dxa"/>
            <w:shd w:val="clear" w:color="auto" w:fill="auto"/>
            <w:vAlign w:val="center"/>
          </w:tcPr>
          <w:p w14:paraId="189D3C68" w14:textId="77777777" w:rsidR="00146DB1" w:rsidRPr="00DE22BD" w:rsidRDefault="00146DB1">
            <w:pPr>
              <w:rPr>
                <w:rFonts w:ascii="Arial" w:hAnsi="Arial"/>
                <w:b/>
                <w:sz w:val="22"/>
                <w:szCs w:val="22"/>
              </w:rPr>
            </w:pPr>
            <w:bookmarkStart w:id="0" w:name="_Hlk45626122"/>
            <w:r w:rsidRPr="00DE22BD">
              <w:rPr>
                <w:rFonts w:ascii="Arial" w:hAnsi="Arial"/>
                <w:b/>
                <w:sz w:val="22"/>
                <w:szCs w:val="22"/>
              </w:rPr>
              <w:lastRenderedPageBreak/>
              <w:t>What are the significant hazards?</w:t>
            </w:r>
          </w:p>
        </w:tc>
        <w:tc>
          <w:tcPr>
            <w:tcW w:w="1842" w:type="dxa"/>
            <w:shd w:val="clear" w:color="auto" w:fill="auto"/>
            <w:vAlign w:val="center"/>
          </w:tcPr>
          <w:p w14:paraId="2CA4EEA6" w14:textId="77777777" w:rsidR="00146DB1" w:rsidRPr="00DE22BD" w:rsidRDefault="00146DB1">
            <w:pPr>
              <w:rPr>
                <w:rFonts w:ascii="Arial" w:hAnsi="Arial" w:cs="Arial"/>
                <w:b/>
                <w:sz w:val="22"/>
                <w:szCs w:val="22"/>
              </w:rPr>
            </w:pPr>
            <w:r w:rsidRPr="00DE22BD">
              <w:rPr>
                <w:rFonts w:ascii="Arial" w:hAnsi="Arial" w:cs="Arial"/>
                <w:b/>
                <w:sz w:val="22"/>
                <w:szCs w:val="22"/>
              </w:rPr>
              <w:t>What could go wrong? Who could be harmed and how?</w:t>
            </w:r>
          </w:p>
        </w:tc>
        <w:tc>
          <w:tcPr>
            <w:tcW w:w="3261" w:type="dxa"/>
            <w:shd w:val="clear" w:color="auto" w:fill="auto"/>
            <w:vAlign w:val="center"/>
          </w:tcPr>
          <w:p w14:paraId="1BA85F60" w14:textId="77777777" w:rsidR="00146DB1" w:rsidRPr="00DE22BD" w:rsidRDefault="00146DB1">
            <w:pPr>
              <w:rPr>
                <w:rFonts w:ascii="Arial" w:hAnsi="Arial" w:cs="Arial"/>
                <w:b/>
                <w:sz w:val="22"/>
                <w:szCs w:val="22"/>
              </w:rPr>
            </w:pPr>
            <w:r w:rsidRPr="00DE22BD">
              <w:rPr>
                <w:rFonts w:ascii="Arial" w:hAnsi="Arial" w:cs="Arial"/>
                <w:b/>
                <w:sz w:val="22"/>
                <w:szCs w:val="22"/>
              </w:rPr>
              <w:t>What’s already being done to control risks?</w:t>
            </w:r>
          </w:p>
        </w:tc>
        <w:tc>
          <w:tcPr>
            <w:tcW w:w="3543" w:type="dxa"/>
            <w:shd w:val="clear" w:color="auto" w:fill="auto"/>
            <w:vAlign w:val="center"/>
          </w:tcPr>
          <w:p w14:paraId="64D49240" w14:textId="77777777" w:rsidR="00146DB1" w:rsidRPr="00DE22BD" w:rsidRDefault="00146DB1">
            <w:pPr>
              <w:rPr>
                <w:rFonts w:ascii="Arial" w:hAnsi="Arial" w:cs="Arial"/>
                <w:b/>
                <w:sz w:val="22"/>
                <w:szCs w:val="22"/>
              </w:rPr>
            </w:pPr>
            <w:r w:rsidRPr="00DE22BD">
              <w:rPr>
                <w:rFonts w:ascii="Arial" w:hAnsi="Arial" w:cs="Arial"/>
                <w:b/>
                <w:sz w:val="22"/>
                <w:szCs w:val="22"/>
              </w:rPr>
              <w:t>What additional controls are needed?</w:t>
            </w:r>
          </w:p>
        </w:tc>
        <w:tc>
          <w:tcPr>
            <w:tcW w:w="851" w:type="dxa"/>
            <w:shd w:val="clear" w:color="auto" w:fill="auto"/>
            <w:vAlign w:val="center"/>
          </w:tcPr>
          <w:p w14:paraId="761241D8" w14:textId="77777777" w:rsidR="00146DB1" w:rsidRPr="00DE22BD" w:rsidRDefault="00146DB1">
            <w:pPr>
              <w:rPr>
                <w:rFonts w:ascii="Arial" w:hAnsi="Arial"/>
                <w:b/>
                <w:sz w:val="22"/>
                <w:szCs w:val="22"/>
              </w:rPr>
            </w:pPr>
            <w:r w:rsidRPr="00DE22BD">
              <w:rPr>
                <w:rFonts w:ascii="Arial" w:hAnsi="Arial"/>
                <w:b/>
                <w:sz w:val="22"/>
                <w:szCs w:val="22"/>
              </w:rPr>
              <w:t>By who?</w:t>
            </w:r>
          </w:p>
        </w:tc>
        <w:tc>
          <w:tcPr>
            <w:tcW w:w="1207" w:type="dxa"/>
            <w:shd w:val="clear" w:color="auto" w:fill="auto"/>
            <w:vAlign w:val="center"/>
          </w:tcPr>
          <w:p w14:paraId="441197F9" w14:textId="77777777" w:rsidR="00146DB1" w:rsidRPr="00DE22BD" w:rsidRDefault="00146DB1">
            <w:pPr>
              <w:rPr>
                <w:rFonts w:ascii="Arial" w:hAnsi="Arial"/>
                <w:b/>
                <w:sz w:val="22"/>
                <w:szCs w:val="22"/>
              </w:rPr>
            </w:pPr>
            <w:r w:rsidRPr="00DE22BD">
              <w:rPr>
                <w:rFonts w:ascii="Arial" w:hAnsi="Arial"/>
                <w:b/>
                <w:sz w:val="22"/>
                <w:szCs w:val="22"/>
              </w:rPr>
              <w:t>By when?</w:t>
            </w:r>
          </w:p>
        </w:tc>
        <w:tc>
          <w:tcPr>
            <w:tcW w:w="1344" w:type="dxa"/>
            <w:shd w:val="clear" w:color="auto" w:fill="auto"/>
            <w:vAlign w:val="center"/>
          </w:tcPr>
          <w:p w14:paraId="0547B554" w14:textId="77777777" w:rsidR="00146DB1" w:rsidRPr="00DE22BD" w:rsidRDefault="00146DB1">
            <w:pPr>
              <w:rPr>
                <w:rFonts w:ascii="Arial" w:hAnsi="Arial"/>
                <w:b/>
                <w:sz w:val="22"/>
                <w:szCs w:val="22"/>
              </w:rPr>
            </w:pPr>
            <w:r w:rsidRPr="00DE22BD">
              <w:rPr>
                <w:rFonts w:ascii="Arial" w:hAnsi="Arial"/>
                <w:b/>
                <w:sz w:val="22"/>
                <w:szCs w:val="22"/>
              </w:rPr>
              <w:t>Date completed</w:t>
            </w:r>
          </w:p>
        </w:tc>
        <w:tc>
          <w:tcPr>
            <w:tcW w:w="1289" w:type="dxa"/>
            <w:vAlign w:val="center"/>
          </w:tcPr>
          <w:p w14:paraId="7F7E28AD" w14:textId="77777777" w:rsidR="00146DB1" w:rsidRPr="00146DB1" w:rsidRDefault="00146DB1" w:rsidP="00146DB1">
            <w:pPr>
              <w:jc w:val="center"/>
              <w:rPr>
                <w:rFonts w:ascii="Arial" w:hAnsi="Arial" w:cs="Arial"/>
                <w:b/>
                <w:sz w:val="22"/>
              </w:rPr>
            </w:pPr>
            <w:r w:rsidRPr="00146DB1">
              <w:rPr>
                <w:rFonts w:ascii="Arial" w:hAnsi="Arial" w:cs="Arial"/>
                <w:b/>
                <w:sz w:val="22"/>
              </w:rPr>
              <w:t>Risk rating following action</w:t>
            </w:r>
          </w:p>
          <w:p w14:paraId="4963C2DB" w14:textId="77777777" w:rsidR="00146DB1" w:rsidRPr="00DE22BD" w:rsidRDefault="00146DB1" w:rsidP="00146DB1">
            <w:pPr>
              <w:jc w:val="center"/>
              <w:rPr>
                <w:rFonts w:ascii="Arial" w:hAnsi="Arial"/>
                <w:b/>
                <w:sz w:val="22"/>
                <w:szCs w:val="22"/>
              </w:rPr>
            </w:pPr>
            <w:r w:rsidRPr="00146DB1">
              <w:rPr>
                <w:rFonts w:ascii="Arial" w:hAnsi="Arial" w:cs="Arial"/>
                <w:b/>
                <w:sz w:val="22"/>
              </w:rPr>
              <w:t>H/M/L</w:t>
            </w:r>
          </w:p>
        </w:tc>
      </w:tr>
      <w:bookmarkEnd w:id="0"/>
      <w:tr w:rsidR="00752339" w:rsidRPr="00DE22BD" w14:paraId="37F4111B" w14:textId="77777777" w:rsidTr="53FD29A0">
        <w:trPr>
          <w:trHeight w:val="418"/>
        </w:trPr>
        <w:tc>
          <w:tcPr>
            <w:tcW w:w="14892" w:type="dxa"/>
            <w:gridSpan w:val="8"/>
            <w:shd w:val="clear" w:color="auto" w:fill="auto"/>
            <w:vAlign w:val="center"/>
          </w:tcPr>
          <w:p w14:paraId="313B6FE6" w14:textId="77777777" w:rsidR="00752339" w:rsidRPr="000C48DF" w:rsidRDefault="000C48DF" w:rsidP="000C48DF">
            <w:pPr>
              <w:pStyle w:val="ListParagraph"/>
              <w:numPr>
                <w:ilvl w:val="0"/>
                <w:numId w:val="20"/>
              </w:numPr>
              <w:rPr>
                <w:rFonts w:ascii="Arial" w:hAnsi="Arial" w:cs="Arial"/>
                <w:b/>
                <w:sz w:val="22"/>
              </w:rPr>
            </w:pPr>
            <w:r w:rsidRPr="000C48DF">
              <w:rPr>
                <w:rFonts w:ascii="Arial" w:hAnsi="Arial" w:cs="Arial"/>
                <w:b/>
                <w:sz w:val="22"/>
              </w:rPr>
              <w:t xml:space="preserve">Establishing a systematic process of </w:t>
            </w:r>
            <w:r w:rsidR="005107D4">
              <w:rPr>
                <w:rFonts w:ascii="Arial" w:hAnsi="Arial" w:cs="Arial"/>
                <w:b/>
                <w:sz w:val="22"/>
              </w:rPr>
              <w:t>full opening in September</w:t>
            </w:r>
          </w:p>
        </w:tc>
      </w:tr>
      <w:tr w:rsidR="00D250B8" w:rsidRPr="00DE22BD" w14:paraId="5BDC2448" w14:textId="77777777" w:rsidTr="53FD29A0">
        <w:trPr>
          <w:trHeight w:val="2190"/>
        </w:trPr>
        <w:tc>
          <w:tcPr>
            <w:tcW w:w="1555" w:type="dxa"/>
            <w:shd w:val="clear" w:color="auto" w:fill="auto"/>
          </w:tcPr>
          <w:p w14:paraId="4C6B2FB2" w14:textId="77777777" w:rsidR="000C48DF" w:rsidRDefault="000C48DF" w:rsidP="00CF3A37">
            <w:pPr>
              <w:rPr>
                <w:rFonts w:asciiTheme="minorHAnsi" w:hAnsiTheme="minorHAnsi" w:cstheme="minorHAnsi"/>
                <w:sz w:val="16"/>
              </w:rPr>
            </w:pPr>
            <w:r>
              <w:rPr>
                <w:rFonts w:asciiTheme="minorHAnsi" w:hAnsiTheme="minorHAnsi" w:cstheme="minorHAnsi"/>
                <w:sz w:val="16"/>
              </w:rPr>
              <w:t>1.1</w:t>
            </w:r>
            <w:r w:rsidRPr="000C48DF">
              <w:rPr>
                <w:rFonts w:asciiTheme="minorHAnsi" w:hAnsiTheme="minorHAnsi" w:cstheme="minorHAnsi"/>
                <w:b/>
                <w:sz w:val="16"/>
              </w:rPr>
              <w:t xml:space="preserve"> </w:t>
            </w:r>
            <w:r w:rsidR="002B5207">
              <w:rPr>
                <w:rFonts w:asciiTheme="minorHAnsi" w:hAnsiTheme="minorHAnsi" w:cstheme="minorHAnsi"/>
                <w:b/>
                <w:sz w:val="16"/>
              </w:rPr>
              <w:t>Staff</w:t>
            </w:r>
            <w:r w:rsidRPr="000C48DF">
              <w:rPr>
                <w:rFonts w:asciiTheme="minorHAnsi" w:hAnsiTheme="minorHAnsi" w:cstheme="minorHAnsi"/>
                <w:b/>
                <w:sz w:val="16"/>
              </w:rPr>
              <w:t xml:space="preserve"> Capacity</w:t>
            </w:r>
          </w:p>
          <w:p w14:paraId="45FB0818" w14:textId="77777777" w:rsidR="000C48DF" w:rsidRDefault="000C48DF" w:rsidP="00CF3A37">
            <w:pPr>
              <w:rPr>
                <w:rFonts w:asciiTheme="minorHAnsi" w:hAnsiTheme="minorHAnsi" w:cstheme="minorHAnsi"/>
                <w:sz w:val="16"/>
              </w:rPr>
            </w:pPr>
          </w:p>
          <w:p w14:paraId="020B0AD3" w14:textId="77777777" w:rsidR="00D250B8" w:rsidRPr="00CF3A37" w:rsidRDefault="002B5207" w:rsidP="00CF3A37">
            <w:pPr>
              <w:rPr>
                <w:rFonts w:asciiTheme="minorHAnsi" w:hAnsiTheme="minorHAnsi" w:cstheme="minorHAnsi"/>
                <w:sz w:val="16"/>
              </w:rPr>
            </w:pPr>
            <w:r w:rsidRPr="000975C9">
              <w:rPr>
                <w:rFonts w:asciiTheme="minorHAnsi" w:hAnsiTheme="minorHAnsi" w:cstheme="minorHAnsi"/>
                <w:sz w:val="16"/>
              </w:rPr>
              <w:t xml:space="preserve">The number of </w:t>
            </w:r>
            <w:proofErr w:type="gramStart"/>
            <w:r w:rsidRPr="000975C9">
              <w:rPr>
                <w:rFonts w:asciiTheme="minorHAnsi" w:hAnsiTheme="minorHAnsi" w:cstheme="minorHAnsi"/>
                <w:sz w:val="16"/>
              </w:rPr>
              <w:t>staff</w:t>
            </w:r>
            <w:proofErr w:type="gramEnd"/>
            <w:r w:rsidRPr="000975C9">
              <w:rPr>
                <w:rFonts w:asciiTheme="minorHAnsi" w:hAnsiTheme="minorHAnsi" w:cstheme="minorHAnsi"/>
                <w:sz w:val="16"/>
              </w:rPr>
              <w:t xml:space="preserve"> who are available is lower than that required to teach classes in school and operate effective home learning.</w:t>
            </w:r>
          </w:p>
        </w:tc>
        <w:tc>
          <w:tcPr>
            <w:tcW w:w="1842" w:type="dxa"/>
            <w:shd w:val="clear" w:color="auto" w:fill="auto"/>
          </w:tcPr>
          <w:p w14:paraId="4355B0F2" w14:textId="77777777" w:rsidR="00D250B8" w:rsidRPr="00CF3A37" w:rsidRDefault="002713A5" w:rsidP="000A136B">
            <w:pPr>
              <w:rPr>
                <w:rFonts w:asciiTheme="minorHAnsi" w:hAnsiTheme="minorHAnsi" w:cstheme="minorHAnsi"/>
                <w:sz w:val="16"/>
              </w:rPr>
            </w:pPr>
            <w:r>
              <w:rPr>
                <w:rFonts w:asciiTheme="minorHAnsi" w:hAnsiTheme="minorHAnsi" w:cstheme="minorHAnsi"/>
                <w:sz w:val="16"/>
              </w:rPr>
              <w:t>Positive case of Covid -19 (or other illness) results in not enough teacher capacity to deliver learning in school.</w:t>
            </w:r>
          </w:p>
        </w:tc>
        <w:tc>
          <w:tcPr>
            <w:tcW w:w="3261" w:type="dxa"/>
            <w:shd w:val="clear" w:color="auto" w:fill="auto"/>
          </w:tcPr>
          <w:p w14:paraId="27A8AA50" w14:textId="77777777" w:rsidR="000C48DF" w:rsidRDefault="002713A5" w:rsidP="000C48DF">
            <w:pPr>
              <w:numPr>
                <w:ilvl w:val="0"/>
                <w:numId w:val="1"/>
              </w:numPr>
              <w:rPr>
                <w:rFonts w:asciiTheme="minorHAnsi" w:hAnsiTheme="minorHAnsi" w:cstheme="minorHAnsi"/>
                <w:sz w:val="16"/>
                <w:szCs w:val="22"/>
              </w:rPr>
            </w:pPr>
            <w:r>
              <w:rPr>
                <w:rFonts w:asciiTheme="minorHAnsi" w:hAnsiTheme="minorHAnsi" w:cstheme="minorHAnsi"/>
                <w:sz w:val="16"/>
                <w:szCs w:val="22"/>
              </w:rPr>
              <w:t>Staff meeting held at the end of Summer Term to identify all the safety measures that have been put in place to help limit the risk of transmission.  (See slides on website for detail)</w:t>
            </w:r>
          </w:p>
          <w:p w14:paraId="6421C934" w14:textId="77777777" w:rsidR="002713A5" w:rsidRPr="000C48DF" w:rsidRDefault="002713A5" w:rsidP="000C48DF">
            <w:pPr>
              <w:numPr>
                <w:ilvl w:val="0"/>
                <w:numId w:val="1"/>
              </w:numPr>
              <w:rPr>
                <w:rFonts w:asciiTheme="minorHAnsi" w:hAnsiTheme="minorHAnsi" w:cstheme="minorHAnsi"/>
                <w:sz w:val="16"/>
                <w:szCs w:val="22"/>
              </w:rPr>
            </w:pPr>
            <w:r>
              <w:rPr>
                <w:rFonts w:asciiTheme="minorHAnsi" w:hAnsiTheme="minorHAnsi" w:cstheme="minorHAnsi"/>
                <w:sz w:val="16"/>
                <w:szCs w:val="22"/>
              </w:rPr>
              <w:t>Recap on INSET days about key messages and protocol for staff feeling unwell.</w:t>
            </w:r>
          </w:p>
        </w:tc>
        <w:tc>
          <w:tcPr>
            <w:tcW w:w="3543" w:type="dxa"/>
            <w:shd w:val="clear" w:color="auto" w:fill="auto"/>
          </w:tcPr>
          <w:p w14:paraId="5A597DDC" w14:textId="77777777" w:rsidR="00CC5A3E" w:rsidRPr="002068EA" w:rsidRDefault="002713A5" w:rsidP="00CF3A37">
            <w:pPr>
              <w:numPr>
                <w:ilvl w:val="0"/>
                <w:numId w:val="1"/>
              </w:numPr>
              <w:rPr>
                <w:rFonts w:asciiTheme="minorHAnsi" w:hAnsiTheme="minorHAnsi" w:cstheme="minorHAnsi"/>
                <w:sz w:val="16"/>
                <w:szCs w:val="22"/>
              </w:rPr>
            </w:pPr>
            <w:r>
              <w:rPr>
                <w:rFonts w:asciiTheme="minorHAnsi" w:hAnsiTheme="minorHAnsi" w:cstheme="minorHAnsi"/>
                <w:sz w:val="16"/>
                <w:szCs w:val="22"/>
              </w:rPr>
              <w:t>Use of senior staff with non-</w:t>
            </w:r>
            <w:proofErr w:type="gramStart"/>
            <w:r>
              <w:rPr>
                <w:rFonts w:asciiTheme="minorHAnsi" w:hAnsiTheme="minorHAnsi" w:cstheme="minorHAnsi"/>
                <w:sz w:val="16"/>
                <w:szCs w:val="22"/>
              </w:rPr>
              <w:t>class based</w:t>
            </w:r>
            <w:proofErr w:type="gramEnd"/>
            <w:r>
              <w:rPr>
                <w:rFonts w:asciiTheme="minorHAnsi" w:hAnsiTheme="minorHAnsi" w:cstheme="minorHAnsi"/>
                <w:sz w:val="16"/>
                <w:szCs w:val="22"/>
              </w:rPr>
              <w:t xml:space="preserve"> responsibilities to provide cover where needed. </w:t>
            </w:r>
          </w:p>
        </w:tc>
        <w:tc>
          <w:tcPr>
            <w:tcW w:w="851" w:type="dxa"/>
            <w:shd w:val="clear" w:color="auto" w:fill="auto"/>
          </w:tcPr>
          <w:p w14:paraId="17E72109" w14:textId="77777777" w:rsidR="00D250B8" w:rsidRDefault="000975C9" w:rsidP="00CF3A37">
            <w:pPr>
              <w:rPr>
                <w:rFonts w:ascii="Calibri" w:hAnsi="Calibri"/>
                <w:sz w:val="16"/>
                <w:szCs w:val="16"/>
              </w:rPr>
            </w:pPr>
            <w:r>
              <w:rPr>
                <w:rFonts w:ascii="Calibri" w:hAnsi="Calibri"/>
                <w:sz w:val="16"/>
                <w:szCs w:val="16"/>
              </w:rPr>
              <w:t>SLT</w:t>
            </w:r>
          </w:p>
        </w:tc>
        <w:tc>
          <w:tcPr>
            <w:tcW w:w="1207" w:type="dxa"/>
            <w:shd w:val="clear" w:color="auto" w:fill="auto"/>
          </w:tcPr>
          <w:p w14:paraId="65017EFA" w14:textId="77777777" w:rsidR="00D250B8" w:rsidRDefault="002B5207" w:rsidP="00CF3A37">
            <w:pPr>
              <w:rPr>
                <w:rFonts w:ascii="Calibri" w:hAnsi="Calibri"/>
                <w:sz w:val="16"/>
                <w:szCs w:val="16"/>
              </w:rPr>
            </w:pPr>
            <w:r>
              <w:rPr>
                <w:rFonts w:ascii="Calibri" w:hAnsi="Calibri"/>
                <w:sz w:val="16"/>
                <w:szCs w:val="16"/>
              </w:rPr>
              <w:t>30/09/2020</w:t>
            </w:r>
          </w:p>
        </w:tc>
        <w:tc>
          <w:tcPr>
            <w:tcW w:w="1344" w:type="dxa"/>
            <w:shd w:val="clear" w:color="auto" w:fill="auto"/>
          </w:tcPr>
          <w:p w14:paraId="049F31CB" w14:textId="77777777" w:rsidR="00D250B8" w:rsidRPr="00A37107" w:rsidRDefault="00D250B8" w:rsidP="00CF3A37">
            <w:pPr>
              <w:rPr>
                <w:rFonts w:ascii="Calibri" w:hAnsi="Calibri"/>
                <w:sz w:val="16"/>
                <w:szCs w:val="16"/>
              </w:rPr>
            </w:pPr>
          </w:p>
        </w:tc>
        <w:tc>
          <w:tcPr>
            <w:tcW w:w="1289" w:type="dxa"/>
          </w:tcPr>
          <w:p w14:paraId="63695634" w14:textId="77777777" w:rsidR="00D250B8" w:rsidRPr="00A37107" w:rsidRDefault="000975C9" w:rsidP="00CF3A37">
            <w:pPr>
              <w:rPr>
                <w:rFonts w:ascii="Calibri" w:hAnsi="Calibri"/>
                <w:sz w:val="16"/>
                <w:szCs w:val="16"/>
              </w:rPr>
            </w:pPr>
            <w:r>
              <w:rPr>
                <w:rFonts w:ascii="Calibri" w:hAnsi="Calibri"/>
                <w:sz w:val="16"/>
                <w:szCs w:val="16"/>
              </w:rPr>
              <w:t>M</w:t>
            </w:r>
          </w:p>
        </w:tc>
      </w:tr>
      <w:tr w:rsidR="000C48DF" w:rsidRPr="00DE22BD" w14:paraId="38732797" w14:textId="77777777" w:rsidTr="53FD29A0">
        <w:trPr>
          <w:trHeight w:val="2190"/>
        </w:trPr>
        <w:tc>
          <w:tcPr>
            <w:tcW w:w="1555" w:type="dxa"/>
            <w:shd w:val="clear" w:color="auto" w:fill="auto"/>
          </w:tcPr>
          <w:p w14:paraId="2EBD628C" w14:textId="77777777" w:rsidR="000C48DF" w:rsidRDefault="000C48DF" w:rsidP="000C48DF">
            <w:pPr>
              <w:rPr>
                <w:rFonts w:ascii="Calibri" w:hAnsi="Calibri"/>
                <w:sz w:val="16"/>
                <w:szCs w:val="16"/>
              </w:rPr>
            </w:pPr>
            <w:r>
              <w:rPr>
                <w:rFonts w:ascii="Calibri" w:hAnsi="Calibri"/>
                <w:sz w:val="16"/>
                <w:szCs w:val="16"/>
              </w:rPr>
              <w:t xml:space="preserve">1.2 </w:t>
            </w:r>
            <w:r w:rsidRPr="002713A5">
              <w:rPr>
                <w:rFonts w:ascii="Calibri" w:hAnsi="Calibri"/>
                <w:b/>
                <w:sz w:val="16"/>
                <w:szCs w:val="16"/>
              </w:rPr>
              <w:t>Organisation of Teaching Spaces</w:t>
            </w:r>
            <w:r>
              <w:rPr>
                <w:rFonts w:ascii="Calibri" w:hAnsi="Calibri"/>
                <w:sz w:val="16"/>
                <w:szCs w:val="16"/>
              </w:rPr>
              <w:t xml:space="preserve"> </w:t>
            </w:r>
          </w:p>
          <w:p w14:paraId="53128261" w14:textId="77777777" w:rsidR="000C48DF" w:rsidRDefault="000C48DF" w:rsidP="000C48DF">
            <w:pPr>
              <w:rPr>
                <w:rFonts w:ascii="Calibri" w:hAnsi="Calibri"/>
                <w:sz w:val="16"/>
                <w:szCs w:val="16"/>
              </w:rPr>
            </w:pPr>
          </w:p>
          <w:p w14:paraId="75265839" w14:textId="77777777" w:rsidR="000C48DF" w:rsidRPr="00A37107" w:rsidRDefault="000C48DF" w:rsidP="000C48DF">
            <w:pPr>
              <w:rPr>
                <w:rFonts w:ascii="Calibri" w:hAnsi="Calibri"/>
                <w:sz w:val="16"/>
                <w:szCs w:val="16"/>
              </w:rPr>
            </w:pPr>
            <w:r>
              <w:rPr>
                <w:rFonts w:ascii="Calibri" w:hAnsi="Calibri"/>
                <w:sz w:val="16"/>
                <w:szCs w:val="16"/>
              </w:rPr>
              <w:t>Class</w:t>
            </w:r>
            <w:r w:rsidR="002B5207">
              <w:rPr>
                <w:rFonts w:ascii="Calibri" w:hAnsi="Calibri"/>
                <w:sz w:val="16"/>
                <w:szCs w:val="16"/>
              </w:rPr>
              <w:t>room</w:t>
            </w:r>
            <w:r>
              <w:rPr>
                <w:rFonts w:ascii="Calibri" w:hAnsi="Calibri"/>
                <w:sz w:val="16"/>
                <w:szCs w:val="16"/>
              </w:rPr>
              <w:t xml:space="preserve"> </w:t>
            </w:r>
            <w:r w:rsidR="005107D4">
              <w:rPr>
                <w:rFonts w:ascii="Calibri" w:hAnsi="Calibri"/>
                <w:sz w:val="16"/>
                <w:szCs w:val="16"/>
              </w:rPr>
              <w:t xml:space="preserve">organisation </w:t>
            </w:r>
            <w:r>
              <w:rPr>
                <w:rFonts w:ascii="Calibri" w:hAnsi="Calibri"/>
                <w:sz w:val="16"/>
                <w:szCs w:val="16"/>
              </w:rPr>
              <w:t xml:space="preserve">will </w:t>
            </w:r>
            <w:r w:rsidR="005107D4">
              <w:rPr>
                <w:rFonts w:ascii="Calibri" w:hAnsi="Calibri"/>
                <w:sz w:val="16"/>
                <w:szCs w:val="16"/>
              </w:rPr>
              <w:t>increase the risk of transmission</w:t>
            </w:r>
            <w:r>
              <w:rPr>
                <w:rFonts w:ascii="Calibri" w:hAnsi="Calibri"/>
                <w:sz w:val="16"/>
                <w:szCs w:val="16"/>
              </w:rPr>
              <w:t xml:space="preserve"> for pupils </w:t>
            </w:r>
            <w:r w:rsidR="005107D4">
              <w:rPr>
                <w:rFonts w:ascii="Calibri" w:hAnsi="Calibri"/>
                <w:sz w:val="16"/>
                <w:szCs w:val="16"/>
              </w:rPr>
              <w:t>and</w:t>
            </w:r>
            <w:r>
              <w:rPr>
                <w:rFonts w:ascii="Calibri" w:hAnsi="Calibri"/>
                <w:sz w:val="16"/>
                <w:szCs w:val="16"/>
              </w:rPr>
              <w:t xml:space="preserve"> staff.</w:t>
            </w:r>
          </w:p>
        </w:tc>
        <w:tc>
          <w:tcPr>
            <w:tcW w:w="1842" w:type="dxa"/>
            <w:shd w:val="clear" w:color="auto" w:fill="auto"/>
          </w:tcPr>
          <w:p w14:paraId="30F27D2F" w14:textId="77777777" w:rsidR="000C48DF" w:rsidRPr="00A37107" w:rsidRDefault="000C48DF" w:rsidP="000C48DF">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10C6A01E" w14:textId="77777777" w:rsidR="000C48DF" w:rsidRDefault="000C48DF" w:rsidP="000C48DF">
            <w:pPr>
              <w:rPr>
                <w:rFonts w:ascii="Calibri" w:hAnsi="Calibri"/>
                <w:sz w:val="16"/>
                <w:szCs w:val="16"/>
              </w:rPr>
            </w:pPr>
            <w:r>
              <w:rPr>
                <w:rFonts w:ascii="Calibri" w:hAnsi="Calibri"/>
                <w:sz w:val="16"/>
                <w:szCs w:val="16"/>
              </w:rPr>
              <w:t>Staff</w:t>
            </w:r>
          </w:p>
          <w:p w14:paraId="51677A6C" w14:textId="77777777" w:rsidR="000C48DF" w:rsidRPr="000975C9" w:rsidRDefault="005107D4" w:rsidP="000C48DF">
            <w:pPr>
              <w:pStyle w:val="ListParagraph"/>
              <w:numPr>
                <w:ilvl w:val="0"/>
                <w:numId w:val="19"/>
              </w:numPr>
              <w:rPr>
                <w:rFonts w:ascii="Calibri" w:hAnsi="Calibri"/>
                <w:sz w:val="16"/>
                <w:szCs w:val="16"/>
              </w:rPr>
            </w:pPr>
            <w:r>
              <w:rPr>
                <w:rFonts w:ascii="Calibri" w:hAnsi="Calibri"/>
                <w:sz w:val="16"/>
                <w:szCs w:val="16"/>
              </w:rPr>
              <w:t>Desks to be front facing</w:t>
            </w:r>
          </w:p>
          <w:p w14:paraId="677F9772" w14:textId="77777777" w:rsidR="000C48DF" w:rsidRDefault="000C48DF" w:rsidP="000C48DF">
            <w:pPr>
              <w:numPr>
                <w:ilvl w:val="0"/>
                <w:numId w:val="2"/>
              </w:numPr>
              <w:rPr>
                <w:rFonts w:ascii="Calibri" w:hAnsi="Calibri"/>
                <w:sz w:val="16"/>
                <w:szCs w:val="16"/>
              </w:rPr>
            </w:pPr>
            <w:r>
              <w:rPr>
                <w:rFonts w:ascii="Calibri" w:hAnsi="Calibri"/>
                <w:sz w:val="16"/>
                <w:szCs w:val="16"/>
              </w:rPr>
              <w:t>Staffroom reorganised to allow staff to eat in a shared space with 2 metre spacing.</w:t>
            </w:r>
          </w:p>
          <w:p w14:paraId="68F1076E" w14:textId="77777777" w:rsidR="000C48DF" w:rsidRDefault="000C48DF" w:rsidP="000C48DF">
            <w:pPr>
              <w:numPr>
                <w:ilvl w:val="0"/>
                <w:numId w:val="2"/>
              </w:numPr>
              <w:rPr>
                <w:rFonts w:ascii="Calibri" w:hAnsi="Calibri"/>
                <w:sz w:val="16"/>
                <w:szCs w:val="16"/>
              </w:rPr>
            </w:pPr>
            <w:r>
              <w:rPr>
                <w:rFonts w:ascii="Calibri" w:hAnsi="Calibri"/>
                <w:sz w:val="16"/>
                <w:szCs w:val="16"/>
              </w:rPr>
              <w:t xml:space="preserve">PPE equipment being used for any First Aid incidents. </w:t>
            </w:r>
          </w:p>
          <w:p w14:paraId="62486C05" w14:textId="77777777" w:rsidR="000C48DF" w:rsidRDefault="000C48DF" w:rsidP="000C48DF">
            <w:pPr>
              <w:rPr>
                <w:rFonts w:ascii="Calibri" w:hAnsi="Calibri"/>
                <w:sz w:val="16"/>
                <w:szCs w:val="16"/>
              </w:rPr>
            </w:pPr>
          </w:p>
          <w:p w14:paraId="4101652C" w14:textId="77777777" w:rsidR="000C48DF" w:rsidRDefault="000C48DF" w:rsidP="000C48DF">
            <w:pPr>
              <w:rPr>
                <w:rFonts w:ascii="Calibri" w:hAnsi="Calibri"/>
                <w:sz w:val="16"/>
                <w:szCs w:val="16"/>
              </w:rPr>
            </w:pPr>
          </w:p>
          <w:p w14:paraId="4B99056E" w14:textId="77777777" w:rsidR="000C48DF" w:rsidRDefault="000C48DF" w:rsidP="000C48DF">
            <w:pPr>
              <w:rPr>
                <w:rFonts w:ascii="Calibri" w:hAnsi="Calibri"/>
                <w:sz w:val="16"/>
                <w:szCs w:val="16"/>
              </w:rPr>
            </w:pPr>
          </w:p>
          <w:p w14:paraId="6BEE1362" w14:textId="77777777" w:rsidR="000C48DF" w:rsidRDefault="000C48DF" w:rsidP="000C48DF">
            <w:pPr>
              <w:rPr>
                <w:rFonts w:ascii="Calibri" w:hAnsi="Calibri"/>
                <w:sz w:val="16"/>
                <w:szCs w:val="16"/>
              </w:rPr>
            </w:pPr>
            <w:r>
              <w:rPr>
                <w:rFonts w:ascii="Calibri" w:hAnsi="Calibri"/>
                <w:sz w:val="16"/>
                <w:szCs w:val="16"/>
              </w:rPr>
              <w:t>Children</w:t>
            </w:r>
          </w:p>
          <w:p w14:paraId="4D8BCB89" w14:textId="77777777" w:rsidR="000C48DF" w:rsidRDefault="005107D4" w:rsidP="000C48DF">
            <w:pPr>
              <w:numPr>
                <w:ilvl w:val="0"/>
                <w:numId w:val="3"/>
              </w:numPr>
              <w:rPr>
                <w:rFonts w:ascii="Calibri" w:hAnsi="Calibri"/>
                <w:sz w:val="16"/>
                <w:szCs w:val="16"/>
              </w:rPr>
            </w:pPr>
            <w:r>
              <w:rPr>
                <w:rFonts w:ascii="Calibri" w:hAnsi="Calibri"/>
                <w:sz w:val="16"/>
                <w:szCs w:val="16"/>
              </w:rPr>
              <w:t>Classroom expectations</w:t>
            </w:r>
            <w:r w:rsidR="000C48DF">
              <w:rPr>
                <w:rFonts w:ascii="Calibri" w:hAnsi="Calibri"/>
                <w:sz w:val="16"/>
                <w:szCs w:val="16"/>
              </w:rPr>
              <w:t xml:space="preserve"> in place.  </w:t>
            </w:r>
          </w:p>
          <w:p w14:paraId="029440E2" w14:textId="77777777" w:rsidR="005107D4" w:rsidRDefault="005107D4" w:rsidP="000C48DF">
            <w:pPr>
              <w:numPr>
                <w:ilvl w:val="0"/>
                <w:numId w:val="3"/>
              </w:numPr>
              <w:rPr>
                <w:rFonts w:ascii="Calibri" w:hAnsi="Calibri"/>
                <w:sz w:val="16"/>
                <w:szCs w:val="16"/>
              </w:rPr>
            </w:pPr>
            <w:r>
              <w:rPr>
                <w:rFonts w:ascii="Calibri" w:hAnsi="Calibri"/>
                <w:sz w:val="16"/>
                <w:szCs w:val="16"/>
              </w:rPr>
              <w:t>Children wash hands on entering the classroom.</w:t>
            </w:r>
          </w:p>
          <w:p w14:paraId="223242AA" w14:textId="77777777" w:rsidR="000C48DF" w:rsidRDefault="000C48DF" w:rsidP="000C48DF">
            <w:pPr>
              <w:numPr>
                <w:ilvl w:val="0"/>
                <w:numId w:val="3"/>
              </w:numPr>
              <w:rPr>
                <w:rFonts w:ascii="Calibri" w:hAnsi="Calibri"/>
                <w:sz w:val="16"/>
                <w:szCs w:val="16"/>
              </w:rPr>
            </w:pPr>
            <w:r>
              <w:rPr>
                <w:rFonts w:ascii="Calibri" w:hAnsi="Calibri"/>
                <w:sz w:val="16"/>
                <w:szCs w:val="16"/>
              </w:rPr>
              <w:t>Toys being cleaned after use.</w:t>
            </w:r>
          </w:p>
          <w:p w14:paraId="4C4B1299" w14:textId="77777777" w:rsidR="000C48DF" w:rsidRDefault="000C48DF" w:rsidP="000C48DF">
            <w:pPr>
              <w:numPr>
                <w:ilvl w:val="0"/>
                <w:numId w:val="3"/>
              </w:numPr>
              <w:rPr>
                <w:rFonts w:ascii="Calibri" w:hAnsi="Calibri"/>
                <w:sz w:val="16"/>
                <w:szCs w:val="16"/>
              </w:rPr>
            </w:pPr>
            <w:r>
              <w:rPr>
                <w:rFonts w:ascii="Calibri" w:hAnsi="Calibri"/>
                <w:sz w:val="16"/>
                <w:szCs w:val="16"/>
              </w:rPr>
              <w:t>Lunch tables are set up to include social distancing measures</w:t>
            </w:r>
            <w:r w:rsidR="005107D4">
              <w:rPr>
                <w:rFonts w:ascii="Calibri" w:hAnsi="Calibri"/>
                <w:sz w:val="16"/>
                <w:szCs w:val="16"/>
              </w:rPr>
              <w:t>.</w:t>
            </w:r>
          </w:p>
          <w:p w14:paraId="72447042" w14:textId="77777777" w:rsidR="005107D4" w:rsidRDefault="005107D4" w:rsidP="000C48DF">
            <w:pPr>
              <w:numPr>
                <w:ilvl w:val="0"/>
                <w:numId w:val="3"/>
              </w:numPr>
              <w:rPr>
                <w:rFonts w:ascii="Calibri" w:hAnsi="Calibri"/>
                <w:sz w:val="16"/>
                <w:szCs w:val="16"/>
              </w:rPr>
            </w:pPr>
            <w:r>
              <w:rPr>
                <w:rFonts w:ascii="Calibri" w:hAnsi="Calibri"/>
                <w:sz w:val="16"/>
                <w:szCs w:val="16"/>
              </w:rPr>
              <w:t xml:space="preserve">See Lunch Plan for specific details of the </w:t>
            </w:r>
            <w:r w:rsidR="002B5207">
              <w:rPr>
                <w:rFonts w:ascii="Calibri" w:hAnsi="Calibri"/>
                <w:sz w:val="16"/>
                <w:szCs w:val="16"/>
              </w:rPr>
              <w:t>school’s</w:t>
            </w:r>
            <w:r>
              <w:rPr>
                <w:rFonts w:ascii="Calibri" w:hAnsi="Calibri"/>
                <w:sz w:val="16"/>
                <w:szCs w:val="16"/>
              </w:rPr>
              <w:t xml:space="preserve"> arrangements.</w:t>
            </w:r>
          </w:p>
          <w:p w14:paraId="1299C43A" w14:textId="77777777" w:rsidR="00600994" w:rsidRDefault="00600994" w:rsidP="00600994">
            <w:pPr>
              <w:rPr>
                <w:rFonts w:ascii="Calibri" w:hAnsi="Calibri"/>
                <w:sz w:val="16"/>
                <w:szCs w:val="16"/>
              </w:rPr>
            </w:pPr>
          </w:p>
          <w:p w14:paraId="07C462E1" w14:textId="77777777" w:rsidR="00600994" w:rsidRPr="00A37107" w:rsidRDefault="4AAB03D8" w:rsidP="00600994">
            <w:pPr>
              <w:rPr>
                <w:rFonts w:ascii="Calibri" w:hAnsi="Calibri"/>
                <w:sz w:val="16"/>
                <w:szCs w:val="16"/>
              </w:rPr>
            </w:pPr>
            <w:r w:rsidRPr="53FD29A0">
              <w:rPr>
                <w:rFonts w:ascii="Calibri" w:hAnsi="Calibri"/>
                <w:sz w:val="16"/>
                <w:szCs w:val="16"/>
              </w:rPr>
              <w:t xml:space="preserve">EYFS, </w:t>
            </w:r>
            <w:proofErr w:type="spellStart"/>
            <w:r w:rsidRPr="53FD29A0">
              <w:rPr>
                <w:rFonts w:ascii="Calibri" w:hAnsi="Calibri"/>
                <w:sz w:val="16"/>
                <w:szCs w:val="16"/>
              </w:rPr>
              <w:t>Yr</w:t>
            </w:r>
            <w:proofErr w:type="spellEnd"/>
            <w:r w:rsidRPr="53FD29A0">
              <w:rPr>
                <w:rFonts w:ascii="Calibri" w:hAnsi="Calibri"/>
                <w:sz w:val="16"/>
                <w:szCs w:val="16"/>
              </w:rPr>
              <w:t xml:space="preserve"> 1 and </w:t>
            </w:r>
            <w:proofErr w:type="spellStart"/>
            <w:r w:rsidRPr="53FD29A0">
              <w:rPr>
                <w:rFonts w:ascii="Calibri" w:hAnsi="Calibri"/>
                <w:sz w:val="16"/>
                <w:szCs w:val="16"/>
              </w:rPr>
              <w:t>Yr</w:t>
            </w:r>
            <w:proofErr w:type="spellEnd"/>
            <w:r w:rsidRPr="53FD29A0">
              <w:rPr>
                <w:rFonts w:ascii="Calibri" w:hAnsi="Calibri"/>
                <w:sz w:val="16"/>
                <w:szCs w:val="16"/>
              </w:rPr>
              <w:t xml:space="preserve"> 6 will have cohort bubbles to allow for the most effective teaching of children. </w:t>
            </w:r>
          </w:p>
        </w:tc>
        <w:tc>
          <w:tcPr>
            <w:tcW w:w="3543" w:type="dxa"/>
            <w:shd w:val="clear" w:color="auto" w:fill="auto"/>
          </w:tcPr>
          <w:p w14:paraId="1B3EB434" w14:textId="77777777" w:rsidR="000C48DF" w:rsidRPr="002068EA" w:rsidRDefault="000C48DF" w:rsidP="000C48DF">
            <w:pPr>
              <w:rPr>
                <w:rFonts w:ascii="Calibri" w:hAnsi="Calibri"/>
                <w:sz w:val="16"/>
                <w:szCs w:val="16"/>
              </w:rPr>
            </w:pPr>
            <w:r w:rsidRPr="002068EA">
              <w:rPr>
                <w:rFonts w:ascii="Calibri" w:hAnsi="Calibri"/>
                <w:sz w:val="16"/>
                <w:szCs w:val="16"/>
              </w:rPr>
              <w:t>Staff</w:t>
            </w:r>
          </w:p>
          <w:p w14:paraId="2BCFE658" w14:textId="2F7E5CD3" w:rsidR="000C48DF" w:rsidRPr="002068EA" w:rsidRDefault="4AAB03D8" w:rsidP="000C48DF">
            <w:pPr>
              <w:pStyle w:val="ListParagraph"/>
              <w:numPr>
                <w:ilvl w:val="0"/>
                <w:numId w:val="3"/>
              </w:numPr>
              <w:rPr>
                <w:rFonts w:ascii="Calibri" w:hAnsi="Calibri"/>
                <w:sz w:val="16"/>
                <w:szCs w:val="16"/>
              </w:rPr>
            </w:pPr>
            <w:r w:rsidRPr="41257B27">
              <w:rPr>
                <w:rFonts w:ascii="Calibri" w:hAnsi="Calibri"/>
                <w:sz w:val="16"/>
                <w:szCs w:val="16"/>
              </w:rPr>
              <w:t xml:space="preserve">Reopening strategy to include the creation of </w:t>
            </w:r>
            <w:r w:rsidR="316933DD" w:rsidRPr="41257B27">
              <w:rPr>
                <w:rFonts w:ascii="Calibri" w:hAnsi="Calibri"/>
                <w:sz w:val="16"/>
                <w:szCs w:val="16"/>
              </w:rPr>
              <w:t xml:space="preserve">year </w:t>
            </w:r>
            <w:r w:rsidRPr="41257B27">
              <w:rPr>
                <w:rFonts w:ascii="Calibri" w:hAnsi="Calibri"/>
                <w:sz w:val="16"/>
                <w:szCs w:val="16"/>
              </w:rPr>
              <w:t xml:space="preserve">group ‘bubbles / small consistent groups’ which will minimise children and adult mixing therefore minimise the risk of contamination. </w:t>
            </w:r>
          </w:p>
          <w:p w14:paraId="58F22AF5"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Additional staff room created.</w:t>
            </w:r>
          </w:p>
          <w:p w14:paraId="620E435B"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Signs created to limit the number of adults in the same space at any one time.</w:t>
            </w:r>
          </w:p>
          <w:p w14:paraId="42E15570"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 xml:space="preserve">Barriers used in the main reception to allow safe working for office staff.  </w:t>
            </w:r>
          </w:p>
          <w:p w14:paraId="4DDBEF00" w14:textId="77777777" w:rsidR="000C48DF" w:rsidRPr="002068EA" w:rsidRDefault="000C48DF" w:rsidP="000C48DF">
            <w:pPr>
              <w:rPr>
                <w:rFonts w:ascii="Calibri" w:hAnsi="Calibri"/>
                <w:sz w:val="16"/>
                <w:szCs w:val="16"/>
              </w:rPr>
            </w:pPr>
          </w:p>
          <w:p w14:paraId="3461D779" w14:textId="77777777" w:rsidR="000C48DF" w:rsidRPr="002068EA" w:rsidRDefault="000C48DF" w:rsidP="000C48DF">
            <w:pPr>
              <w:rPr>
                <w:rFonts w:ascii="Calibri" w:hAnsi="Calibri"/>
                <w:sz w:val="16"/>
                <w:szCs w:val="16"/>
              </w:rPr>
            </w:pPr>
          </w:p>
          <w:p w14:paraId="1848DBC0" w14:textId="77777777" w:rsidR="000C48DF" w:rsidRPr="002068EA" w:rsidRDefault="000C48DF" w:rsidP="000C48DF">
            <w:pPr>
              <w:rPr>
                <w:rFonts w:ascii="Calibri" w:hAnsi="Calibri"/>
                <w:sz w:val="16"/>
                <w:szCs w:val="16"/>
              </w:rPr>
            </w:pPr>
            <w:r w:rsidRPr="002068EA">
              <w:rPr>
                <w:rFonts w:ascii="Calibri" w:hAnsi="Calibri"/>
                <w:sz w:val="16"/>
                <w:szCs w:val="16"/>
              </w:rPr>
              <w:t>Children</w:t>
            </w:r>
          </w:p>
          <w:p w14:paraId="73D2751F"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Separate playtime spaces to be created for each ‘bubble</w:t>
            </w:r>
            <w:r w:rsidR="005107D4">
              <w:rPr>
                <w:rFonts w:ascii="Calibri" w:hAnsi="Calibri"/>
                <w:sz w:val="16"/>
                <w:szCs w:val="16"/>
              </w:rPr>
              <w:t xml:space="preserve"> / small consistent </w:t>
            </w:r>
            <w:proofErr w:type="gramStart"/>
            <w:r w:rsidR="005107D4">
              <w:rPr>
                <w:rFonts w:ascii="Calibri" w:hAnsi="Calibri"/>
                <w:sz w:val="16"/>
                <w:szCs w:val="16"/>
              </w:rPr>
              <w:t>groups</w:t>
            </w:r>
            <w:r w:rsidR="005107D4" w:rsidRPr="002068EA">
              <w:rPr>
                <w:rFonts w:ascii="Calibri" w:hAnsi="Calibri"/>
                <w:sz w:val="16"/>
                <w:szCs w:val="16"/>
              </w:rPr>
              <w:t>’</w:t>
            </w:r>
            <w:proofErr w:type="gramEnd"/>
            <w:r w:rsidR="005107D4">
              <w:rPr>
                <w:rFonts w:ascii="Calibri" w:hAnsi="Calibri"/>
                <w:sz w:val="16"/>
                <w:szCs w:val="16"/>
              </w:rPr>
              <w:t>.</w:t>
            </w:r>
            <w:r w:rsidRPr="002068EA">
              <w:rPr>
                <w:rFonts w:ascii="Calibri" w:hAnsi="Calibri"/>
                <w:sz w:val="16"/>
                <w:szCs w:val="16"/>
              </w:rPr>
              <w:t xml:space="preserve"> </w:t>
            </w:r>
          </w:p>
          <w:p w14:paraId="5E769F1F"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 xml:space="preserve">Break times to be staggered to </w:t>
            </w:r>
            <w:r w:rsidR="005107D4">
              <w:rPr>
                <w:rFonts w:ascii="Calibri" w:hAnsi="Calibri"/>
                <w:sz w:val="16"/>
                <w:szCs w:val="16"/>
              </w:rPr>
              <w:t>minimise</w:t>
            </w:r>
            <w:r w:rsidRPr="002068EA">
              <w:rPr>
                <w:rFonts w:ascii="Calibri" w:hAnsi="Calibri"/>
                <w:sz w:val="16"/>
                <w:szCs w:val="16"/>
              </w:rPr>
              <w:t xml:space="preserve"> the risk ‘bubbles’ mixing.</w:t>
            </w:r>
          </w:p>
          <w:p w14:paraId="7D92CFB6"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Reduction in the amount of physical equipment available.</w:t>
            </w:r>
          </w:p>
          <w:p w14:paraId="077C7B89" w14:textId="77777777" w:rsidR="000C48DF" w:rsidRPr="002068EA" w:rsidRDefault="000C48DF" w:rsidP="000C48DF">
            <w:pPr>
              <w:pStyle w:val="ListParagraph"/>
              <w:numPr>
                <w:ilvl w:val="0"/>
                <w:numId w:val="3"/>
              </w:numPr>
              <w:rPr>
                <w:rFonts w:ascii="Calibri" w:hAnsi="Calibri"/>
                <w:sz w:val="16"/>
                <w:szCs w:val="16"/>
              </w:rPr>
            </w:pPr>
            <w:r w:rsidRPr="002068EA">
              <w:rPr>
                <w:rFonts w:ascii="Calibri" w:hAnsi="Calibri"/>
                <w:sz w:val="16"/>
                <w:szCs w:val="16"/>
              </w:rPr>
              <w:t xml:space="preserve">Teachers to create resource packs so that each child has a self-contained wallet for all of their equipment to be kept safe. </w:t>
            </w:r>
          </w:p>
        </w:tc>
        <w:tc>
          <w:tcPr>
            <w:tcW w:w="851" w:type="dxa"/>
            <w:shd w:val="clear" w:color="auto" w:fill="auto"/>
          </w:tcPr>
          <w:p w14:paraId="47DAE45D" w14:textId="77777777" w:rsidR="000C48DF" w:rsidRPr="00A37107" w:rsidRDefault="00464780" w:rsidP="000C48DF">
            <w:pPr>
              <w:rPr>
                <w:rFonts w:ascii="Calibri" w:hAnsi="Calibri"/>
                <w:sz w:val="16"/>
                <w:szCs w:val="16"/>
              </w:rPr>
            </w:pPr>
            <w:r>
              <w:rPr>
                <w:rFonts w:ascii="Calibri" w:hAnsi="Calibri"/>
                <w:sz w:val="16"/>
                <w:szCs w:val="16"/>
              </w:rPr>
              <w:t>SLT</w:t>
            </w:r>
          </w:p>
        </w:tc>
        <w:tc>
          <w:tcPr>
            <w:tcW w:w="1207" w:type="dxa"/>
            <w:shd w:val="clear" w:color="auto" w:fill="auto"/>
          </w:tcPr>
          <w:p w14:paraId="3D4C0512" w14:textId="77777777" w:rsidR="000C48DF" w:rsidRPr="00A37107" w:rsidRDefault="002B5207" w:rsidP="000C48DF">
            <w:pPr>
              <w:rPr>
                <w:rFonts w:ascii="Calibri" w:hAnsi="Calibri"/>
                <w:sz w:val="16"/>
                <w:szCs w:val="16"/>
              </w:rPr>
            </w:pPr>
            <w:r>
              <w:rPr>
                <w:rFonts w:ascii="Calibri" w:hAnsi="Calibri"/>
                <w:sz w:val="16"/>
                <w:szCs w:val="16"/>
              </w:rPr>
              <w:t>31</w:t>
            </w:r>
            <w:r w:rsidR="00464780">
              <w:rPr>
                <w:rFonts w:ascii="Calibri" w:hAnsi="Calibri"/>
                <w:sz w:val="16"/>
                <w:szCs w:val="16"/>
              </w:rPr>
              <w:t>/0</w:t>
            </w:r>
            <w:r>
              <w:rPr>
                <w:rFonts w:ascii="Calibri" w:hAnsi="Calibri"/>
                <w:sz w:val="16"/>
                <w:szCs w:val="16"/>
              </w:rPr>
              <w:t>8</w:t>
            </w:r>
            <w:r w:rsidR="00464780">
              <w:rPr>
                <w:rFonts w:ascii="Calibri" w:hAnsi="Calibri"/>
                <w:sz w:val="16"/>
                <w:szCs w:val="16"/>
              </w:rPr>
              <w:t>/2020</w:t>
            </w:r>
          </w:p>
        </w:tc>
        <w:tc>
          <w:tcPr>
            <w:tcW w:w="1344" w:type="dxa"/>
            <w:shd w:val="clear" w:color="auto" w:fill="auto"/>
          </w:tcPr>
          <w:p w14:paraId="3CF2D8B6" w14:textId="77777777" w:rsidR="000C48DF" w:rsidRPr="00A37107" w:rsidRDefault="000C48DF" w:rsidP="000C48DF">
            <w:pPr>
              <w:rPr>
                <w:rFonts w:ascii="Calibri" w:hAnsi="Calibri"/>
                <w:sz w:val="16"/>
                <w:szCs w:val="16"/>
              </w:rPr>
            </w:pPr>
          </w:p>
        </w:tc>
        <w:tc>
          <w:tcPr>
            <w:tcW w:w="1289" w:type="dxa"/>
          </w:tcPr>
          <w:p w14:paraId="6911F612" w14:textId="77777777" w:rsidR="000C48DF" w:rsidRPr="00A37107" w:rsidRDefault="00464780" w:rsidP="000C48DF">
            <w:pPr>
              <w:rPr>
                <w:rFonts w:ascii="Calibri" w:hAnsi="Calibri"/>
                <w:sz w:val="16"/>
                <w:szCs w:val="16"/>
              </w:rPr>
            </w:pPr>
            <w:r>
              <w:rPr>
                <w:rFonts w:ascii="Calibri" w:hAnsi="Calibri"/>
                <w:sz w:val="16"/>
                <w:szCs w:val="16"/>
              </w:rPr>
              <w:t>M</w:t>
            </w:r>
          </w:p>
        </w:tc>
      </w:tr>
      <w:tr w:rsidR="002713A5" w:rsidRPr="00DE22BD" w14:paraId="50531D40" w14:textId="77777777" w:rsidTr="53FD29A0">
        <w:trPr>
          <w:trHeight w:val="2190"/>
        </w:trPr>
        <w:tc>
          <w:tcPr>
            <w:tcW w:w="1555" w:type="dxa"/>
            <w:shd w:val="clear" w:color="auto" w:fill="auto"/>
          </w:tcPr>
          <w:p w14:paraId="02B4681E" w14:textId="77777777" w:rsidR="002713A5" w:rsidRDefault="002713A5" w:rsidP="002713A5">
            <w:pPr>
              <w:rPr>
                <w:rFonts w:ascii="Calibri" w:hAnsi="Calibri"/>
                <w:sz w:val="16"/>
                <w:szCs w:val="16"/>
              </w:rPr>
            </w:pPr>
            <w:r>
              <w:rPr>
                <w:rFonts w:ascii="Calibri" w:hAnsi="Calibri"/>
                <w:sz w:val="16"/>
                <w:szCs w:val="16"/>
              </w:rPr>
              <w:lastRenderedPageBreak/>
              <w:t xml:space="preserve">1.3 Additional risks to staff members are BAME </w:t>
            </w:r>
          </w:p>
        </w:tc>
        <w:tc>
          <w:tcPr>
            <w:tcW w:w="1842" w:type="dxa"/>
            <w:shd w:val="clear" w:color="auto" w:fill="auto"/>
          </w:tcPr>
          <w:p w14:paraId="7ADEE7A9" w14:textId="77777777" w:rsidR="002713A5" w:rsidRDefault="002713A5" w:rsidP="002713A5">
            <w:pPr>
              <w:rPr>
                <w:rFonts w:ascii="Calibri" w:hAnsi="Calibri"/>
                <w:sz w:val="16"/>
                <w:szCs w:val="16"/>
              </w:rPr>
            </w:pPr>
            <w:r>
              <w:rPr>
                <w:rFonts w:ascii="Calibri" w:hAnsi="Calibri"/>
                <w:sz w:val="16"/>
                <w:szCs w:val="16"/>
              </w:rPr>
              <w:t>Increased risk of transmission of the virus from person to person could occur and put the health of the Highwood community at risk.</w:t>
            </w:r>
          </w:p>
          <w:p w14:paraId="0FB78278" w14:textId="77777777" w:rsidR="002713A5" w:rsidRDefault="002713A5" w:rsidP="002713A5">
            <w:pPr>
              <w:rPr>
                <w:rFonts w:ascii="Calibri" w:hAnsi="Calibri"/>
                <w:sz w:val="16"/>
                <w:szCs w:val="16"/>
              </w:rPr>
            </w:pPr>
          </w:p>
        </w:tc>
        <w:tc>
          <w:tcPr>
            <w:tcW w:w="3261" w:type="dxa"/>
            <w:shd w:val="clear" w:color="auto" w:fill="auto"/>
          </w:tcPr>
          <w:p w14:paraId="50A858C0" w14:textId="77777777" w:rsidR="002713A5" w:rsidRDefault="002713A5" w:rsidP="002713A5">
            <w:pPr>
              <w:pStyle w:val="ListParagraph"/>
              <w:numPr>
                <w:ilvl w:val="0"/>
                <w:numId w:val="25"/>
              </w:numPr>
              <w:rPr>
                <w:rFonts w:ascii="Calibri" w:hAnsi="Calibri"/>
                <w:sz w:val="16"/>
                <w:szCs w:val="16"/>
              </w:rPr>
            </w:pPr>
            <w:r>
              <w:rPr>
                <w:rFonts w:ascii="Calibri" w:hAnsi="Calibri"/>
                <w:sz w:val="16"/>
                <w:szCs w:val="16"/>
              </w:rPr>
              <w:t>BAME adults in school not expected to deliver first aid / intimate care to pupils – use walkie talkies to receive support from colleagues.</w:t>
            </w:r>
          </w:p>
          <w:p w14:paraId="36C23792" w14:textId="77777777" w:rsidR="002713A5" w:rsidRPr="0007559C" w:rsidRDefault="002713A5" w:rsidP="002713A5">
            <w:pPr>
              <w:pStyle w:val="ListParagraph"/>
              <w:numPr>
                <w:ilvl w:val="0"/>
                <w:numId w:val="25"/>
              </w:numPr>
              <w:rPr>
                <w:rFonts w:ascii="Calibri" w:hAnsi="Calibri"/>
                <w:sz w:val="16"/>
                <w:szCs w:val="16"/>
              </w:rPr>
            </w:pPr>
            <w:r>
              <w:rPr>
                <w:rFonts w:ascii="Calibri" w:hAnsi="Calibri"/>
                <w:sz w:val="16"/>
                <w:szCs w:val="16"/>
              </w:rPr>
              <w:t>Use of PPE available.</w:t>
            </w:r>
          </w:p>
        </w:tc>
        <w:tc>
          <w:tcPr>
            <w:tcW w:w="3543" w:type="dxa"/>
            <w:shd w:val="clear" w:color="auto" w:fill="auto"/>
          </w:tcPr>
          <w:p w14:paraId="30AC90CB" w14:textId="77777777" w:rsidR="002713A5" w:rsidRPr="002713A5" w:rsidRDefault="002713A5" w:rsidP="002713A5">
            <w:pPr>
              <w:pStyle w:val="ListParagraph"/>
              <w:numPr>
                <w:ilvl w:val="0"/>
                <w:numId w:val="25"/>
              </w:numPr>
              <w:rPr>
                <w:rFonts w:ascii="Calibri" w:hAnsi="Calibri"/>
                <w:sz w:val="16"/>
                <w:szCs w:val="16"/>
              </w:rPr>
            </w:pPr>
            <w:r>
              <w:rPr>
                <w:rFonts w:ascii="Calibri" w:hAnsi="Calibri"/>
                <w:sz w:val="16"/>
                <w:szCs w:val="16"/>
              </w:rPr>
              <w:t>Individual risk assessment where required.</w:t>
            </w:r>
          </w:p>
        </w:tc>
        <w:tc>
          <w:tcPr>
            <w:tcW w:w="851" w:type="dxa"/>
            <w:shd w:val="clear" w:color="auto" w:fill="auto"/>
          </w:tcPr>
          <w:p w14:paraId="55034BF9" w14:textId="77777777" w:rsidR="002713A5" w:rsidRPr="00A37107" w:rsidRDefault="002713A5" w:rsidP="002713A5">
            <w:pPr>
              <w:rPr>
                <w:rFonts w:ascii="Calibri" w:hAnsi="Calibri"/>
                <w:sz w:val="16"/>
                <w:szCs w:val="16"/>
              </w:rPr>
            </w:pPr>
            <w:r>
              <w:rPr>
                <w:rFonts w:ascii="Calibri" w:hAnsi="Calibri"/>
                <w:sz w:val="16"/>
                <w:szCs w:val="16"/>
              </w:rPr>
              <w:t>SLT</w:t>
            </w:r>
          </w:p>
        </w:tc>
        <w:tc>
          <w:tcPr>
            <w:tcW w:w="1207" w:type="dxa"/>
            <w:shd w:val="clear" w:color="auto" w:fill="auto"/>
          </w:tcPr>
          <w:p w14:paraId="57965126" w14:textId="77777777" w:rsidR="002713A5" w:rsidRPr="00A37107" w:rsidRDefault="002713A5" w:rsidP="002713A5">
            <w:pPr>
              <w:rPr>
                <w:rFonts w:ascii="Calibri" w:hAnsi="Calibri"/>
                <w:sz w:val="16"/>
                <w:szCs w:val="16"/>
              </w:rPr>
            </w:pPr>
            <w:r>
              <w:rPr>
                <w:rFonts w:ascii="Calibri" w:hAnsi="Calibri"/>
                <w:sz w:val="16"/>
                <w:szCs w:val="16"/>
              </w:rPr>
              <w:t>01/09/2020</w:t>
            </w:r>
          </w:p>
        </w:tc>
        <w:tc>
          <w:tcPr>
            <w:tcW w:w="1344" w:type="dxa"/>
            <w:shd w:val="clear" w:color="auto" w:fill="auto"/>
          </w:tcPr>
          <w:p w14:paraId="1FC39945" w14:textId="77777777" w:rsidR="002713A5" w:rsidRPr="00A37107" w:rsidRDefault="002713A5" w:rsidP="002713A5">
            <w:pPr>
              <w:rPr>
                <w:rFonts w:ascii="Calibri" w:hAnsi="Calibri"/>
                <w:sz w:val="16"/>
                <w:szCs w:val="16"/>
              </w:rPr>
            </w:pPr>
          </w:p>
        </w:tc>
        <w:tc>
          <w:tcPr>
            <w:tcW w:w="1289" w:type="dxa"/>
          </w:tcPr>
          <w:p w14:paraId="092C34A3" w14:textId="77777777" w:rsidR="002713A5" w:rsidRPr="00A37107" w:rsidRDefault="002713A5" w:rsidP="002713A5">
            <w:pPr>
              <w:rPr>
                <w:rFonts w:ascii="Calibri" w:hAnsi="Calibri"/>
                <w:sz w:val="16"/>
                <w:szCs w:val="16"/>
              </w:rPr>
            </w:pPr>
            <w:r>
              <w:rPr>
                <w:rFonts w:ascii="Calibri" w:hAnsi="Calibri"/>
                <w:sz w:val="16"/>
                <w:szCs w:val="16"/>
              </w:rPr>
              <w:t>M</w:t>
            </w:r>
          </w:p>
        </w:tc>
      </w:tr>
      <w:tr w:rsidR="002713A5" w:rsidRPr="00DE22BD" w14:paraId="62A30467" w14:textId="77777777" w:rsidTr="53FD29A0">
        <w:trPr>
          <w:trHeight w:val="2190"/>
        </w:trPr>
        <w:tc>
          <w:tcPr>
            <w:tcW w:w="1555" w:type="dxa"/>
            <w:shd w:val="clear" w:color="auto" w:fill="auto"/>
          </w:tcPr>
          <w:p w14:paraId="785F51CF" w14:textId="77777777" w:rsidR="002713A5" w:rsidRDefault="002713A5" w:rsidP="002713A5">
            <w:pPr>
              <w:rPr>
                <w:rFonts w:asciiTheme="minorHAnsi" w:hAnsiTheme="minorHAnsi" w:cstheme="minorHAnsi"/>
                <w:sz w:val="16"/>
              </w:rPr>
            </w:pPr>
            <w:r>
              <w:rPr>
                <w:rFonts w:asciiTheme="minorHAnsi" w:hAnsiTheme="minorHAnsi" w:cstheme="minorHAnsi"/>
                <w:sz w:val="16"/>
              </w:rPr>
              <w:t>1.</w:t>
            </w:r>
            <w:r w:rsidR="00C2798D">
              <w:rPr>
                <w:rFonts w:asciiTheme="minorHAnsi" w:hAnsiTheme="minorHAnsi" w:cstheme="minorHAnsi"/>
                <w:sz w:val="16"/>
              </w:rPr>
              <w:t>4</w:t>
            </w:r>
            <w:r>
              <w:rPr>
                <w:rFonts w:asciiTheme="minorHAnsi" w:hAnsiTheme="minorHAnsi" w:cstheme="minorHAnsi"/>
                <w:sz w:val="16"/>
              </w:rPr>
              <w:t xml:space="preserve"> The School Day</w:t>
            </w:r>
          </w:p>
          <w:p w14:paraId="0562CB0E" w14:textId="77777777" w:rsidR="002713A5" w:rsidRDefault="002713A5" w:rsidP="002713A5">
            <w:pPr>
              <w:rPr>
                <w:rFonts w:asciiTheme="minorHAnsi" w:hAnsiTheme="minorHAnsi" w:cstheme="minorHAnsi"/>
                <w:sz w:val="16"/>
              </w:rPr>
            </w:pPr>
          </w:p>
          <w:p w14:paraId="23B7F7C6" w14:textId="77777777" w:rsidR="002713A5" w:rsidRDefault="002713A5" w:rsidP="002713A5">
            <w:pPr>
              <w:rPr>
                <w:rFonts w:asciiTheme="minorHAnsi" w:hAnsiTheme="minorHAnsi" w:cstheme="minorHAnsi"/>
                <w:sz w:val="16"/>
              </w:rPr>
            </w:pPr>
            <w:r w:rsidRPr="002713A5">
              <w:rPr>
                <w:rFonts w:asciiTheme="minorHAnsi" w:hAnsiTheme="minorHAnsi" w:cstheme="minorHAnsi"/>
                <w:sz w:val="16"/>
              </w:rPr>
              <w:t>The start and end of the school day create risks of breaching social distancing guidelines.</w:t>
            </w:r>
            <w:r>
              <w:rPr>
                <w:rFonts w:asciiTheme="minorHAnsi" w:hAnsiTheme="minorHAnsi" w:cstheme="minorHAnsi"/>
                <w:sz w:val="16"/>
              </w:rPr>
              <w:t xml:space="preserve"> </w:t>
            </w:r>
          </w:p>
        </w:tc>
        <w:tc>
          <w:tcPr>
            <w:tcW w:w="1842" w:type="dxa"/>
            <w:shd w:val="clear" w:color="auto" w:fill="auto"/>
          </w:tcPr>
          <w:p w14:paraId="0D9B5E02" w14:textId="77777777" w:rsidR="002713A5" w:rsidRDefault="002713A5" w:rsidP="002713A5">
            <w:pPr>
              <w:rPr>
                <w:rFonts w:ascii="Calibri" w:hAnsi="Calibri"/>
                <w:sz w:val="16"/>
                <w:szCs w:val="16"/>
              </w:rPr>
            </w:pPr>
            <w:r>
              <w:rPr>
                <w:rFonts w:ascii="Calibri" w:hAnsi="Calibri"/>
                <w:sz w:val="16"/>
                <w:szCs w:val="16"/>
              </w:rPr>
              <w:t>Increased risk of transmission of the virus from person to person could occur and put the health of the Highwood community at risk.</w:t>
            </w:r>
          </w:p>
          <w:p w14:paraId="34CE0A41" w14:textId="77777777" w:rsidR="002713A5" w:rsidRPr="00A37107" w:rsidRDefault="002713A5" w:rsidP="002713A5">
            <w:pPr>
              <w:rPr>
                <w:rFonts w:ascii="Calibri" w:hAnsi="Calibri"/>
                <w:sz w:val="16"/>
                <w:szCs w:val="16"/>
              </w:rPr>
            </w:pPr>
          </w:p>
        </w:tc>
        <w:tc>
          <w:tcPr>
            <w:tcW w:w="3261" w:type="dxa"/>
            <w:shd w:val="clear" w:color="auto" w:fill="auto"/>
          </w:tcPr>
          <w:p w14:paraId="09F51E87" w14:textId="77777777" w:rsidR="002713A5" w:rsidRDefault="002713A5" w:rsidP="002713A5">
            <w:pPr>
              <w:pStyle w:val="ListParagraph"/>
              <w:numPr>
                <w:ilvl w:val="0"/>
                <w:numId w:val="10"/>
              </w:numPr>
              <w:rPr>
                <w:rFonts w:ascii="Calibri" w:hAnsi="Calibri"/>
                <w:sz w:val="16"/>
                <w:szCs w:val="16"/>
              </w:rPr>
            </w:pPr>
            <w:r w:rsidRPr="002068EA">
              <w:rPr>
                <w:rFonts w:ascii="Calibri" w:hAnsi="Calibri"/>
                <w:sz w:val="16"/>
                <w:szCs w:val="16"/>
              </w:rPr>
              <w:t xml:space="preserve">Staggered drop off and pick-ups agreed and communicated with parents. </w:t>
            </w:r>
          </w:p>
          <w:p w14:paraId="200F8543" w14:textId="77777777" w:rsidR="002713A5" w:rsidRPr="0005795A" w:rsidRDefault="002713A5" w:rsidP="002713A5">
            <w:pPr>
              <w:pStyle w:val="ListParagraph"/>
              <w:numPr>
                <w:ilvl w:val="0"/>
                <w:numId w:val="10"/>
              </w:numPr>
              <w:rPr>
                <w:rFonts w:ascii="Calibri" w:hAnsi="Calibri"/>
                <w:sz w:val="16"/>
                <w:szCs w:val="16"/>
              </w:rPr>
            </w:pPr>
            <w:r w:rsidRPr="002068EA">
              <w:rPr>
                <w:rFonts w:ascii="Calibri" w:hAnsi="Calibri"/>
                <w:sz w:val="16"/>
                <w:szCs w:val="16"/>
              </w:rPr>
              <w:t>Drop off and pick up is conducted in lines with social distancing guidance.</w:t>
            </w:r>
          </w:p>
          <w:p w14:paraId="65CC7A04" w14:textId="77777777" w:rsidR="002713A5" w:rsidRDefault="002713A5" w:rsidP="002713A5">
            <w:pPr>
              <w:pStyle w:val="ListParagraph"/>
              <w:numPr>
                <w:ilvl w:val="0"/>
                <w:numId w:val="10"/>
              </w:numPr>
              <w:rPr>
                <w:rFonts w:ascii="Calibri" w:hAnsi="Calibri"/>
                <w:sz w:val="16"/>
                <w:szCs w:val="16"/>
              </w:rPr>
            </w:pPr>
            <w:r>
              <w:rPr>
                <w:rFonts w:ascii="Calibri" w:hAnsi="Calibri"/>
                <w:sz w:val="16"/>
                <w:szCs w:val="16"/>
              </w:rPr>
              <w:t>Areas used are cleaned thoroughly after use.</w:t>
            </w:r>
          </w:p>
          <w:p w14:paraId="21AC8181" w14:textId="77777777" w:rsidR="002713A5" w:rsidRDefault="002713A5" w:rsidP="002713A5">
            <w:pPr>
              <w:pStyle w:val="ListParagraph"/>
              <w:numPr>
                <w:ilvl w:val="0"/>
                <w:numId w:val="10"/>
              </w:numPr>
              <w:rPr>
                <w:rFonts w:ascii="Calibri" w:hAnsi="Calibri"/>
                <w:sz w:val="16"/>
                <w:szCs w:val="16"/>
              </w:rPr>
            </w:pPr>
            <w:r>
              <w:rPr>
                <w:rFonts w:ascii="Calibri" w:hAnsi="Calibri"/>
                <w:sz w:val="16"/>
                <w:szCs w:val="16"/>
              </w:rPr>
              <w:t xml:space="preserve">Additional signage to make sure the one-way system is followed. </w:t>
            </w:r>
          </w:p>
          <w:p w14:paraId="4CB4B72F" w14:textId="77777777" w:rsidR="002713A5" w:rsidRPr="00CD3515" w:rsidRDefault="002713A5" w:rsidP="002713A5">
            <w:pPr>
              <w:pStyle w:val="ListParagraph"/>
              <w:numPr>
                <w:ilvl w:val="0"/>
                <w:numId w:val="10"/>
              </w:numPr>
              <w:rPr>
                <w:rFonts w:ascii="Calibri" w:hAnsi="Calibri"/>
                <w:sz w:val="16"/>
                <w:szCs w:val="16"/>
              </w:rPr>
            </w:pPr>
            <w:r>
              <w:rPr>
                <w:rFonts w:ascii="Calibri" w:hAnsi="Calibri"/>
                <w:sz w:val="16"/>
                <w:szCs w:val="16"/>
              </w:rPr>
              <w:t>Senior staff on duty in the morning and afternoon to help parents navigate the school site.</w:t>
            </w:r>
          </w:p>
        </w:tc>
        <w:tc>
          <w:tcPr>
            <w:tcW w:w="3543" w:type="dxa"/>
            <w:shd w:val="clear" w:color="auto" w:fill="auto"/>
          </w:tcPr>
          <w:p w14:paraId="501408DA" w14:textId="77777777" w:rsidR="002713A5" w:rsidRPr="002068EA" w:rsidRDefault="002713A5" w:rsidP="002713A5">
            <w:pPr>
              <w:pStyle w:val="ListParagraph"/>
              <w:numPr>
                <w:ilvl w:val="0"/>
                <w:numId w:val="10"/>
              </w:numPr>
              <w:rPr>
                <w:rFonts w:ascii="Calibri" w:hAnsi="Calibri"/>
                <w:sz w:val="16"/>
                <w:szCs w:val="16"/>
              </w:rPr>
            </w:pPr>
            <w:r>
              <w:rPr>
                <w:rFonts w:ascii="Calibri" w:hAnsi="Calibri"/>
                <w:sz w:val="16"/>
                <w:szCs w:val="16"/>
              </w:rPr>
              <w:t>Regular briefings with senior staff to discuss feedback from Highwood community.</w:t>
            </w:r>
          </w:p>
        </w:tc>
        <w:tc>
          <w:tcPr>
            <w:tcW w:w="851" w:type="dxa"/>
            <w:shd w:val="clear" w:color="auto" w:fill="auto"/>
          </w:tcPr>
          <w:p w14:paraId="12C86307" w14:textId="77777777" w:rsidR="002713A5" w:rsidRDefault="002713A5" w:rsidP="002713A5">
            <w:pPr>
              <w:rPr>
                <w:rFonts w:ascii="Calibri" w:hAnsi="Calibri"/>
                <w:sz w:val="16"/>
                <w:szCs w:val="16"/>
              </w:rPr>
            </w:pPr>
            <w:r>
              <w:rPr>
                <w:rFonts w:ascii="Calibri" w:hAnsi="Calibri"/>
                <w:sz w:val="16"/>
                <w:szCs w:val="16"/>
              </w:rPr>
              <w:t>SLT</w:t>
            </w:r>
          </w:p>
          <w:p w14:paraId="0A0E04D0" w14:textId="77777777" w:rsidR="002713A5" w:rsidRPr="00A37107" w:rsidRDefault="002713A5" w:rsidP="002713A5">
            <w:pPr>
              <w:rPr>
                <w:rFonts w:ascii="Calibri" w:hAnsi="Calibri"/>
                <w:sz w:val="16"/>
                <w:szCs w:val="16"/>
              </w:rPr>
            </w:pPr>
            <w:r>
              <w:rPr>
                <w:rFonts w:ascii="Calibri" w:hAnsi="Calibri"/>
                <w:sz w:val="16"/>
                <w:szCs w:val="16"/>
              </w:rPr>
              <w:t>Site Team</w:t>
            </w:r>
          </w:p>
        </w:tc>
        <w:tc>
          <w:tcPr>
            <w:tcW w:w="1207" w:type="dxa"/>
            <w:shd w:val="clear" w:color="auto" w:fill="auto"/>
          </w:tcPr>
          <w:p w14:paraId="54BFCA7E" w14:textId="77777777" w:rsidR="002713A5" w:rsidRPr="00A37107" w:rsidRDefault="002713A5" w:rsidP="002713A5">
            <w:pPr>
              <w:rPr>
                <w:rFonts w:ascii="Calibri" w:hAnsi="Calibri"/>
                <w:sz w:val="16"/>
                <w:szCs w:val="16"/>
              </w:rPr>
            </w:pPr>
            <w:r>
              <w:rPr>
                <w:rFonts w:ascii="Calibri" w:hAnsi="Calibri"/>
                <w:sz w:val="16"/>
                <w:szCs w:val="16"/>
              </w:rPr>
              <w:t>01/09/2020</w:t>
            </w:r>
          </w:p>
        </w:tc>
        <w:tc>
          <w:tcPr>
            <w:tcW w:w="1344" w:type="dxa"/>
            <w:shd w:val="clear" w:color="auto" w:fill="auto"/>
          </w:tcPr>
          <w:p w14:paraId="62EBF3C5" w14:textId="77777777" w:rsidR="002713A5" w:rsidRPr="000975C9" w:rsidRDefault="002713A5" w:rsidP="002713A5">
            <w:pPr>
              <w:rPr>
                <w:rFonts w:ascii="Calibri" w:hAnsi="Calibri"/>
                <w:sz w:val="16"/>
                <w:szCs w:val="16"/>
                <w:highlight w:val="yellow"/>
              </w:rPr>
            </w:pPr>
          </w:p>
        </w:tc>
        <w:tc>
          <w:tcPr>
            <w:tcW w:w="1289" w:type="dxa"/>
            <w:shd w:val="clear" w:color="auto" w:fill="auto"/>
          </w:tcPr>
          <w:p w14:paraId="5DB29657" w14:textId="77777777" w:rsidR="002713A5" w:rsidRPr="00A3519F" w:rsidRDefault="002713A5" w:rsidP="002713A5">
            <w:pPr>
              <w:rPr>
                <w:rFonts w:ascii="Calibri" w:hAnsi="Calibri"/>
                <w:sz w:val="16"/>
                <w:szCs w:val="16"/>
              </w:rPr>
            </w:pPr>
            <w:r>
              <w:rPr>
                <w:rFonts w:ascii="Calibri" w:hAnsi="Calibri"/>
                <w:sz w:val="16"/>
                <w:szCs w:val="16"/>
              </w:rPr>
              <w:t>M</w:t>
            </w:r>
          </w:p>
        </w:tc>
      </w:tr>
      <w:tr w:rsidR="002713A5" w:rsidRPr="00DE22BD" w14:paraId="63A93621" w14:textId="77777777" w:rsidTr="53FD29A0">
        <w:trPr>
          <w:trHeight w:val="2190"/>
        </w:trPr>
        <w:tc>
          <w:tcPr>
            <w:tcW w:w="1555" w:type="dxa"/>
            <w:shd w:val="clear" w:color="auto" w:fill="auto"/>
          </w:tcPr>
          <w:p w14:paraId="73D8683E" w14:textId="77777777" w:rsidR="002713A5" w:rsidRDefault="002713A5" w:rsidP="002713A5">
            <w:pPr>
              <w:rPr>
                <w:rFonts w:ascii="Arial" w:hAnsi="Arial" w:cs="Arial"/>
                <w:bCs/>
              </w:rPr>
            </w:pPr>
            <w:r w:rsidRPr="002713A5">
              <w:rPr>
                <w:rFonts w:asciiTheme="minorHAnsi" w:hAnsiTheme="minorHAnsi" w:cstheme="minorHAnsi"/>
                <w:sz w:val="16"/>
              </w:rPr>
              <w:t>1.</w:t>
            </w:r>
            <w:r w:rsidR="00C2798D">
              <w:rPr>
                <w:rFonts w:asciiTheme="minorHAnsi" w:hAnsiTheme="minorHAnsi" w:cstheme="minorHAnsi"/>
                <w:sz w:val="16"/>
              </w:rPr>
              <w:t>5</w:t>
            </w:r>
            <w:r w:rsidRPr="002713A5">
              <w:rPr>
                <w:rFonts w:asciiTheme="minorHAnsi" w:hAnsiTheme="minorHAnsi" w:cstheme="minorHAnsi"/>
                <w:sz w:val="16"/>
              </w:rPr>
              <w:t xml:space="preserve"> The arrangements of running our Resource Base </w:t>
            </w:r>
            <w:r>
              <w:rPr>
                <w:rFonts w:ascii="Calibri" w:hAnsi="Calibri"/>
                <w:sz w:val="16"/>
                <w:szCs w:val="16"/>
              </w:rPr>
              <w:t>increase the potential for transmission.</w:t>
            </w:r>
          </w:p>
          <w:p w14:paraId="6D98A12B" w14:textId="77777777" w:rsidR="002713A5" w:rsidRDefault="002713A5" w:rsidP="002713A5">
            <w:pPr>
              <w:rPr>
                <w:rFonts w:ascii="Arial" w:hAnsi="Arial" w:cs="Arial"/>
                <w:bCs/>
              </w:rPr>
            </w:pPr>
          </w:p>
          <w:p w14:paraId="2946DB82" w14:textId="77777777" w:rsidR="002713A5" w:rsidRDefault="002713A5" w:rsidP="002713A5">
            <w:pPr>
              <w:rPr>
                <w:rFonts w:ascii="Arial" w:hAnsi="Arial" w:cs="Arial"/>
                <w:bCs/>
              </w:rPr>
            </w:pPr>
          </w:p>
          <w:p w14:paraId="5997CC1D" w14:textId="77777777" w:rsidR="002713A5" w:rsidRDefault="002713A5" w:rsidP="002713A5">
            <w:pPr>
              <w:rPr>
                <w:rFonts w:asciiTheme="minorHAnsi" w:hAnsiTheme="minorHAnsi" w:cstheme="minorHAnsi"/>
                <w:sz w:val="16"/>
              </w:rPr>
            </w:pPr>
          </w:p>
        </w:tc>
        <w:tc>
          <w:tcPr>
            <w:tcW w:w="1842" w:type="dxa"/>
            <w:shd w:val="clear" w:color="auto" w:fill="auto"/>
          </w:tcPr>
          <w:p w14:paraId="2D869CB0" w14:textId="77777777" w:rsidR="002713A5" w:rsidRDefault="002713A5" w:rsidP="002713A5">
            <w:pPr>
              <w:rPr>
                <w:rFonts w:ascii="Calibri" w:hAnsi="Calibri"/>
                <w:sz w:val="16"/>
                <w:szCs w:val="16"/>
              </w:rPr>
            </w:pPr>
            <w:r>
              <w:rPr>
                <w:rFonts w:ascii="Calibri" w:hAnsi="Calibri"/>
                <w:sz w:val="16"/>
                <w:szCs w:val="16"/>
              </w:rPr>
              <w:t>Transmission of the virus from person to person could occur and put the health of the Highwood community at risk.</w:t>
            </w:r>
          </w:p>
          <w:p w14:paraId="110FFD37" w14:textId="77777777" w:rsidR="002713A5" w:rsidRDefault="002713A5" w:rsidP="002713A5">
            <w:pPr>
              <w:rPr>
                <w:rFonts w:ascii="Calibri" w:hAnsi="Calibri"/>
                <w:sz w:val="16"/>
                <w:szCs w:val="16"/>
              </w:rPr>
            </w:pPr>
          </w:p>
          <w:p w14:paraId="0AE24071" w14:textId="77777777" w:rsidR="002713A5" w:rsidRPr="00A37107" w:rsidRDefault="002713A5" w:rsidP="002713A5">
            <w:pPr>
              <w:rPr>
                <w:rFonts w:ascii="Calibri" w:hAnsi="Calibri"/>
                <w:sz w:val="16"/>
                <w:szCs w:val="16"/>
              </w:rPr>
            </w:pPr>
            <w:r>
              <w:rPr>
                <w:rFonts w:ascii="Calibri" w:hAnsi="Calibri"/>
                <w:sz w:val="16"/>
                <w:szCs w:val="16"/>
              </w:rPr>
              <w:t>Adults working across groups cause an increase in the potential for transmission.</w:t>
            </w:r>
          </w:p>
        </w:tc>
        <w:tc>
          <w:tcPr>
            <w:tcW w:w="3261" w:type="dxa"/>
            <w:shd w:val="clear" w:color="auto" w:fill="auto"/>
          </w:tcPr>
          <w:p w14:paraId="56ED9A50"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Touch points regularly cleaned throughout the day</w:t>
            </w:r>
          </w:p>
          <w:p w14:paraId="2A054AA9"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 xml:space="preserve">All children and staff sanitise hands on arrival and exit. </w:t>
            </w:r>
          </w:p>
          <w:p w14:paraId="1E070AD9"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Social distancing where possible</w:t>
            </w:r>
          </w:p>
          <w:p w14:paraId="39AED7BF"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Increased ventilation with windows open when possible</w:t>
            </w:r>
          </w:p>
          <w:p w14:paraId="73433675"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Larger room space with dividing wall open as much as possible</w:t>
            </w:r>
          </w:p>
          <w:p w14:paraId="3B9151F5"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Children to have own equipment packs</w:t>
            </w:r>
          </w:p>
          <w:p w14:paraId="3CE778C1" w14:textId="77777777" w:rsidR="002713A5" w:rsidRPr="0026053C" w:rsidRDefault="002713A5" w:rsidP="002713A5">
            <w:pPr>
              <w:pStyle w:val="ListParagraph"/>
              <w:numPr>
                <w:ilvl w:val="0"/>
                <w:numId w:val="10"/>
              </w:numPr>
              <w:rPr>
                <w:rFonts w:asciiTheme="minorHAnsi" w:hAnsiTheme="minorHAnsi" w:cstheme="minorHAnsi"/>
                <w:sz w:val="16"/>
                <w:szCs w:val="20"/>
              </w:rPr>
            </w:pPr>
            <w:r w:rsidRPr="0026053C">
              <w:rPr>
                <w:rFonts w:asciiTheme="minorHAnsi" w:hAnsiTheme="minorHAnsi" w:cstheme="minorHAnsi"/>
                <w:bCs/>
                <w:sz w:val="16"/>
                <w:szCs w:val="20"/>
              </w:rPr>
              <w:t>Equipment regularly cleaned</w:t>
            </w:r>
          </w:p>
          <w:p w14:paraId="63016763" w14:textId="77777777" w:rsidR="002713A5"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Staff limited movement between bubbles</w:t>
            </w:r>
          </w:p>
          <w:p w14:paraId="3FC32432" w14:textId="77777777" w:rsidR="002713A5" w:rsidRPr="0026053C" w:rsidRDefault="002713A5" w:rsidP="002713A5">
            <w:pPr>
              <w:pStyle w:val="ListParagraph"/>
              <w:numPr>
                <w:ilvl w:val="0"/>
                <w:numId w:val="10"/>
              </w:numPr>
              <w:rPr>
                <w:rFonts w:asciiTheme="minorHAnsi" w:hAnsiTheme="minorHAnsi" w:cstheme="minorHAnsi"/>
                <w:bCs/>
                <w:sz w:val="16"/>
                <w:szCs w:val="20"/>
              </w:rPr>
            </w:pPr>
            <w:r w:rsidRPr="0026053C">
              <w:rPr>
                <w:rFonts w:asciiTheme="minorHAnsi" w:hAnsiTheme="minorHAnsi" w:cstheme="minorHAnsi"/>
                <w:bCs/>
                <w:sz w:val="16"/>
                <w:szCs w:val="20"/>
              </w:rPr>
              <w:t>Timetable changes limited</w:t>
            </w:r>
          </w:p>
        </w:tc>
        <w:tc>
          <w:tcPr>
            <w:tcW w:w="3543" w:type="dxa"/>
            <w:shd w:val="clear" w:color="auto" w:fill="auto"/>
          </w:tcPr>
          <w:p w14:paraId="23A56928" w14:textId="77777777" w:rsidR="002713A5" w:rsidRDefault="002713A5" w:rsidP="002713A5">
            <w:pPr>
              <w:pStyle w:val="ListParagraph"/>
              <w:numPr>
                <w:ilvl w:val="0"/>
                <w:numId w:val="10"/>
              </w:numPr>
              <w:rPr>
                <w:rFonts w:ascii="Calibri" w:hAnsi="Calibri"/>
                <w:sz w:val="16"/>
                <w:szCs w:val="16"/>
              </w:rPr>
            </w:pPr>
            <w:r>
              <w:rPr>
                <w:rFonts w:ascii="Calibri" w:hAnsi="Calibri"/>
                <w:sz w:val="16"/>
                <w:szCs w:val="16"/>
              </w:rPr>
              <w:t xml:space="preserve">Resource Base staff to </w:t>
            </w:r>
            <w:proofErr w:type="gramStart"/>
            <w:r>
              <w:rPr>
                <w:rFonts w:ascii="Calibri" w:hAnsi="Calibri"/>
                <w:sz w:val="16"/>
                <w:szCs w:val="16"/>
              </w:rPr>
              <w:t>make arrangements</w:t>
            </w:r>
            <w:proofErr w:type="gramEnd"/>
            <w:r>
              <w:rPr>
                <w:rFonts w:ascii="Calibri" w:hAnsi="Calibri"/>
                <w:sz w:val="16"/>
                <w:szCs w:val="16"/>
              </w:rPr>
              <w:t xml:space="preserve"> for cleaning The Orchard external doors and touch points. </w:t>
            </w:r>
          </w:p>
          <w:p w14:paraId="336E184F" w14:textId="77777777" w:rsidR="002713A5" w:rsidRDefault="002713A5" w:rsidP="002713A5">
            <w:pPr>
              <w:pStyle w:val="ListParagraph"/>
              <w:numPr>
                <w:ilvl w:val="0"/>
                <w:numId w:val="10"/>
              </w:numPr>
              <w:rPr>
                <w:rFonts w:ascii="Calibri" w:hAnsi="Calibri"/>
                <w:sz w:val="16"/>
                <w:szCs w:val="16"/>
              </w:rPr>
            </w:pPr>
            <w:r>
              <w:rPr>
                <w:rFonts w:ascii="Calibri" w:hAnsi="Calibri"/>
                <w:sz w:val="16"/>
                <w:szCs w:val="16"/>
              </w:rPr>
              <w:t>Check ventilation system and put alternative measures of opening doors and windows to increase the ventilation in the rooms.</w:t>
            </w:r>
          </w:p>
          <w:p w14:paraId="6B699379" w14:textId="77777777" w:rsidR="002713A5" w:rsidRPr="00DA16DD" w:rsidRDefault="002713A5" w:rsidP="002713A5">
            <w:pPr>
              <w:rPr>
                <w:rFonts w:ascii="Calibri" w:hAnsi="Calibri"/>
                <w:sz w:val="16"/>
                <w:szCs w:val="16"/>
              </w:rPr>
            </w:pPr>
          </w:p>
        </w:tc>
        <w:tc>
          <w:tcPr>
            <w:tcW w:w="851" w:type="dxa"/>
            <w:shd w:val="clear" w:color="auto" w:fill="auto"/>
          </w:tcPr>
          <w:p w14:paraId="627793DA" w14:textId="77777777" w:rsidR="002713A5" w:rsidRPr="002713A5" w:rsidRDefault="002713A5" w:rsidP="002713A5">
            <w:pPr>
              <w:rPr>
                <w:rFonts w:ascii="Calibri" w:hAnsi="Calibri"/>
                <w:sz w:val="16"/>
                <w:szCs w:val="16"/>
              </w:rPr>
            </w:pPr>
            <w:r w:rsidRPr="002713A5">
              <w:rPr>
                <w:rFonts w:ascii="Calibri" w:hAnsi="Calibri"/>
                <w:sz w:val="16"/>
                <w:szCs w:val="16"/>
              </w:rPr>
              <w:t>Resource Team</w:t>
            </w:r>
          </w:p>
        </w:tc>
        <w:tc>
          <w:tcPr>
            <w:tcW w:w="1207" w:type="dxa"/>
            <w:shd w:val="clear" w:color="auto" w:fill="auto"/>
          </w:tcPr>
          <w:p w14:paraId="7B9A1707" w14:textId="77777777" w:rsidR="002713A5" w:rsidRPr="000975C9" w:rsidRDefault="002713A5" w:rsidP="002713A5">
            <w:pPr>
              <w:rPr>
                <w:rFonts w:ascii="Calibri" w:hAnsi="Calibri"/>
                <w:sz w:val="16"/>
                <w:szCs w:val="16"/>
                <w:highlight w:val="yellow"/>
              </w:rPr>
            </w:pPr>
            <w:r>
              <w:rPr>
                <w:rFonts w:ascii="Calibri" w:hAnsi="Calibri"/>
                <w:sz w:val="16"/>
                <w:szCs w:val="16"/>
              </w:rPr>
              <w:t>0</w:t>
            </w:r>
            <w:r w:rsidR="00C2798D">
              <w:rPr>
                <w:rFonts w:ascii="Calibri" w:hAnsi="Calibri"/>
                <w:sz w:val="16"/>
                <w:szCs w:val="16"/>
              </w:rPr>
              <w:t>7</w:t>
            </w:r>
            <w:r>
              <w:rPr>
                <w:rFonts w:ascii="Calibri" w:hAnsi="Calibri"/>
                <w:sz w:val="16"/>
                <w:szCs w:val="16"/>
              </w:rPr>
              <w:t>/09/2020</w:t>
            </w:r>
          </w:p>
        </w:tc>
        <w:tc>
          <w:tcPr>
            <w:tcW w:w="1344" w:type="dxa"/>
            <w:shd w:val="clear" w:color="auto" w:fill="auto"/>
          </w:tcPr>
          <w:p w14:paraId="3FE9F23F" w14:textId="77777777" w:rsidR="002713A5" w:rsidRPr="00A37107" w:rsidRDefault="002713A5" w:rsidP="002713A5">
            <w:pPr>
              <w:rPr>
                <w:rFonts w:ascii="Calibri" w:hAnsi="Calibri"/>
                <w:sz w:val="16"/>
                <w:szCs w:val="16"/>
              </w:rPr>
            </w:pPr>
          </w:p>
        </w:tc>
        <w:tc>
          <w:tcPr>
            <w:tcW w:w="1289" w:type="dxa"/>
            <w:shd w:val="clear" w:color="auto" w:fill="auto"/>
          </w:tcPr>
          <w:p w14:paraId="1F0E4D68" w14:textId="77777777" w:rsidR="002713A5" w:rsidRPr="00A37107" w:rsidRDefault="002713A5" w:rsidP="002713A5">
            <w:pPr>
              <w:rPr>
                <w:rFonts w:ascii="Calibri" w:hAnsi="Calibri"/>
                <w:sz w:val="16"/>
                <w:szCs w:val="16"/>
              </w:rPr>
            </w:pPr>
            <w:r>
              <w:rPr>
                <w:rFonts w:ascii="Calibri" w:hAnsi="Calibri"/>
                <w:sz w:val="16"/>
                <w:szCs w:val="16"/>
              </w:rPr>
              <w:t>M</w:t>
            </w:r>
          </w:p>
        </w:tc>
      </w:tr>
      <w:tr w:rsidR="00C2798D" w:rsidRPr="00DE22BD" w14:paraId="56FDD01E" w14:textId="77777777" w:rsidTr="53FD29A0">
        <w:trPr>
          <w:trHeight w:val="2190"/>
        </w:trPr>
        <w:tc>
          <w:tcPr>
            <w:tcW w:w="1555" w:type="dxa"/>
            <w:shd w:val="clear" w:color="auto" w:fill="auto"/>
          </w:tcPr>
          <w:p w14:paraId="2E5EA86C" w14:textId="77777777" w:rsidR="00C2798D" w:rsidRDefault="00C2798D" w:rsidP="00C2798D">
            <w:pPr>
              <w:rPr>
                <w:rFonts w:asciiTheme="minorHAnsi" w:hAnsiTheme="minorHAnsi" w:cstheme="minorHAnsi"/>
                <w:sz w:val="16"/>
              </w:rPr>
            </w:pPr>
            <w:r>
              <w:rPr>
                <w:rFonts w:asciiTheme="minorHAnsi" w:hAnsiTheme="minorHAnsi" w:cstheme="minorHAnsi"/>
                <w:sz w:val="16"/>
              </w:rPr>
              <w:lastRenderedPageBreak/>
              <w:t xml:space="preserve">1.6 </w:t>
            </w:r>
          </w:p>
          <w:p w14:paraId="5966DC50" w14:textId="77777777" w:rsidR="00C2798D" w:rsidRDefault="00C2798D" w:rsidP="00C2798D">
            <w:pPr>
              <w:rPr>
                <w:rFonts w:asciiTheme="minorHAnsi" w:hAnsiTheme="minorHAnsi" w:cstheme="minorHAnsi"/>
                <w:b/>
                <w:sz w:val="16"/>
              </w:rPr>
            </w:pPr>
            <w:r w:rsidRPr="00C2798D">
              <w:rPr>
                <w:rFonts w:asciiTheme="minorHAnsi" w:hAnsiTheme="minorHAnsi" w:cstheme="minorHAnsi"/>
                <w:b/>
                <w:sz w:val="16"/>
              </w:rPr>
              <w:t>Planning movement around the school</w:t>
            </w:r>
          </w:p>
          <w:p w14:paraId="1F72F646" w14:textId="77777777" w:rsidR="00C2798D" w:rsidRDefault="00C2798D" w:rsidP="00C2798D">
            <w:pPr>
              <w:rPr>
                <w:rFonts w:asciiTheme="minorHAnsi" w:hAnsiTheme="minorHAnsi" w:cstheme="minorHAnsi"/>
                <w:sz w:val="16"/>
              </w:rPr>
            </w:pPr>
          </w:p>
          <w:p w14:paraId="512AD891" w14:textId="77777777" w:rsidR="00C2798D" w:rsidRDefault="00C2798D" w:rsidP="00C2798D">
            <w:pPr>
              <w:rPr>
                <w:rFonts w:asciiTheme="minorHAnsi" w:hAnsiTheme="minorHAnsi" w:cstheme="minorHAnsi"/>
                <w:sz w:val="16"/>
              </w:rPr>
            </w:pPr>
            <w:r>
              <w:rPr>
                <w:rFonts w:asciiTheme="minorHAnsi" w:hAnsiTheme="minorHAnsi" w:cstheme="minorHAnsi"/>
                <w:sz w:val="16"/>
              </w:rPr>
              <w:t>Movement around the school create risks of breaching social distancing guidelines.</w:t>
            </w:r>
          </w:p>
        </w:tc>
        <w:tc>
          <w:tcPr>
            <w:tcW w:w="1842" w:type="dxa"/>
            <w:shd w:val="clear" w:color="auto" w:fill="auto"/>
          </w:tcPr>
          <w:p w14:paraId="46BD4F86" w14:textId="77777777" w:rsidR="00C2798D" w:rsidRDefault="00C2798D" w:rsidP="00C2798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7D3E85AE"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 xml:space="preserve">One-way circulation routes </w:t>
            </w:r>
            <w:r>
              <w:rPr>
                <w:rFonts w:asciiTheme="minorHAnsi" w:hAnsiTheme="minorHAnsi" w:cstheme="minorHAnsi"/>
                <w:sz w:val="16"/>
                <w:szCs w:val="22"/>
              </w:rPr>
              <w:t xml:space="preserve">around the external </w:t>
            </w:r>
            <w:r w:rsidRPr="00CF3A37">
              <w:rPr>
                <w:rFonts w:asciiTheme="minorHAnsi" w:hAnsiTheme="minorHAnsi" w:cstheme="minorHAnsi"/>
                <w:sz w:val="16"/>
                <w:szCs w:val="22"/>
              </w:rPr>
              <w:t>buildings communicated appropriately to staff and pupil.</w:t>
            </w:r>
          </w:p>
          <w:p w14:paraId="01817363"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Timetable and use of classrooms reviewed to reduce movement around the building.</w:t>
            </w:r>
          </w:p>
          <w:p w14:paraId="33C503BC"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Accessing rooms from outside.</w:t>
            </w:r>
          </w:p>
          <w:p w14:paraId="65BEE4EE"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Organising classrooms and other rooms used for learning to maintain space between seats and desks.</w:t>
            </w:r>
          </w:p>
          <w:p w14:paraId="78EF18B7"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 xml:space="preserve">Unnecessary items and those items hard to clean removed from classrooms and learning environments. </w:t>
            </w:r>
          </w:p>
          <w:p w14:paraId="17592DD2"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Thorough cleaning of rooms at end of the day.</w:t>
            </w:r>
          </w:p>
          <w:p w14:paraId="5E335CD2" w14:textId="77777777" w:rsidR="00C2798D" w:rsidRPr="00CF3A37"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Ventilation in the building maximised by opening windows, doors or using ventilation units.</w:t>
            </w:r>
          </w:p>
          <w:p w14:paraId="26D82F99" w14:textId="77777777" w:rsidR="00C2798D" w:rsidRDefault="00C2798D" w:rsidP="00C2798D">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Transport arrangements and plans revised.</w:t>
            </w:r>
          </w:p>
          <w:p w14:paraId="57253C16" w14:textId="72DACF6C" w:rsidR="00C2798D" w:rsidRDefault="00C2798D" w:rsidP="53FD29A0">
            <w:pPr>
              <w:numPr>
                <w:ilvl w:val="0"/>
                <w:numId w:val="1"/>
              </w:numPr>
              <w:rPr>
                <w:rFonts w:asciiTheme="minorHAnsi" w:hAnsiTheme="minorHAnsi" w:cstheme="minorBidi"/>
                <w:sz w:val="16"/>
                <w:szCs w:val="16"/>
              </w:rPr>
            </w:pPr>
            <w:r w:rsidRPr="53FD29A0">
              <w:rPr>
                <w:rFonts w:asciiTheme="minorHAnsi" w:hAnsiTheme="minorHAnsi" w:cstheme="minorBidi"/>
                <w:sz w:val="16"/>
                <w:szCs w:val="16"/>
              </w:rPr>
              <w:t>Visitors on site limited and access to building controlled.</w:t>
            </w:r>
            <w:r w:rsidR="32BF7B8A" w:rsidRPr="53FD29A0">
              <w:rPr>
                <w:rFonts w:asciiTheme="minorHAnsi" w:hAnsiTheme="minorHAnsi" w:cstheme="minorBidi"/>
                <w:sz w:val="16"/>
                <w:szCs w:val="16"/>
              </w:rPr>
              <w:t xml:space="preserve">  Visitors requested to wear face coverings in communal areas of the school.  \</w:t>
            </w:r>
            <w:r w:rsidR="0ECC9423" w:rsidRPr="53FD29A0">
              <w:rPr>
                <w:rFonts w:asciiTheme="minorHAnsi" w:hAnsiTheme="minorHAnsi" w:cstheme="minorBidi"/>
                <w:sz w:val="16"/>
                <w:szCs w:val="16"/>
              </w:rPr>
              <w:t xml:space="preserve">should contact with children be required, Visitors are responsible for providing their own PPE from their service providers. </w:t>
            </w:r>
          </w:p>
          <w:p w14:paraId="5C269D55" w14:textId="77777777" w:rsidR="00C2798D" w:rsidRDefault="00C2798D" w:rsidP="00C2798D">
            <w:pPr>
              <w:numPr>
                <w:ilvl w:val="0"/>
                <w:numId w:val="1"/>
              </w:numPr>
              <w:rPr>
                <w:rFonts w:asciiTheme="minorHAnsi" w:hAnsiTheme="minorHAnsi" w:cstheme="minorHAnsi"/>
                <w:sz w:val="16"/>
                <w:szCs w:val="22"/>
              </w:rPr>
            </w:pPr>
            <w:r w:rsidRPr="00C2798D">
              <w:rPr>
                <w:rFonts w:asciiTheme="minorHAnsi" w:hAnsiTheme="minorHAnsi" w:cstheme="minorHAnsi"/>
                <w:sz w:val="16"/>
                <w:szCs w:val="22"/>
              </w:rPr>
              <w:t>Use of walkie talkie</w:t>
            </w:r>
            <w:r>
              <w:rPr>
                <w:rFonts w:asciiTheme="minorHAnsi" w:hAnsiTheme="minorHAnsi" w:cstheme="minorHAnsi"/>
                <w:sz w:val="16"/>
                <w:szCs w:val="22"/>
              </w:rPr>
              <w:t>s:  Each Year group to have a different channel:</w:t>
            </w:r>
          </w:p>
          <w:p w14:paraId="4B8BB9F5" w14:textId="77777777" w:rsidR="00C2798D" w:rsidRDefault="00C2798D" w:rsidP="00C2798D">
            <w:pPr>
              <w:rPr>
                <w:rFonts w:asciiTheme="minorHAnsi" w:hAnsiTheme="minorHAnsi" w:cstheme="minorHAnsi"/>
                <w:sz w:val="16"/>
                <w:szCs w:val="22"/>
              </w:rPr>
            </w:pPr>
            <w:r>
              <w:rPr>
                <w:rFonts w:asciiTheme="minorHAnsi" w:hAnsiTheme="minorHAnsi" w:cstheme="minorHAnsi"/>
                <w:sz w:val="16"/>
                <w:szCs w:val="22"/>
              </w:rPr>
              <w:t>EYFS - 7</w:t>
            </w:r>
          </w:p>
          <w:p w14:paraId="47960012" w14:textId="77777777" w:rsidR="00C2798D" w:rsidRDefault="00C2798D" w:rsidP="00C2798D">
            <w:pPr>
              <w:rPr>
                <w:rFonts w:asciiTheme="minorHAnsi" w:hAnsiTheme="minorHAnsi" w:cstheme="minorHAnsi"/>
                <w:sz w:val="16"/>
                <w:szCs w:val="22"/>
              </w:rPr>
            </w:pP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1 - 1</w:t>
            </w:r>
          </w:p>
          <w:p w14:paraId="4CBE6A32" w14:textId="77777777" w:rsidR="00C2798D" w:rsidRDefault="00C2798D" w:rsidP="00C2798D">
            <w:pPr>
              <w:rPr>
                <w:rFonts w:asciiTheme="minorHAnsi" w:hAnsiTheme="minorHAnsi" w:cstheme="minorHAnsi"/>
                <w:sz w:val="16"/>
                <w:szCs w:val="22"/>
              </w:rPr>
            </w:pP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2 - 2</w:t>
            </w:r>
          </w:p>
          <w:p w14:paraId="0BB90275" w14:textId="77777777" w:rsidR="00C2798D" w:rsidRDefault="00C2798D" w:rsidP="00C2798D">
            <w:pPr>
              <w:rPr>
                <w:rFonts w:asciiTheme="minorHAnsi" w:hAnsiTheme="minorHAnsi" w:cstheme="minorHAnsi"/>
                <w:sz w:val="16"/>
                <w:szCs w:val="22"/>
              </w:rPr>
            </w:pP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3 - 3</w:t>
            </w:r>
          </w:p>
          <w:p w14:paraId="3F894D90" w14:textId="77777777" w:rsidR="00C2798D" w:rsidRDefault="00C2798D" w:rsidP="00C2798D">
            <w:pPr>
              <w:rPr>
                <w:rFonts w:asciiTheme="minorHAnsi" w:hAnsiTheme="minorHAnsi" w:cstheme="minorHAnsi"/>
                <w:sz w:val="16"/>
                <w:szCs w:val="22"/>
              </w:rPr>
            </w:pP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4 - 4</w:t>
            </w:r>
          </w:p>
          <w:p w14:paraId="2B1FD9BC" w14:textId="77777777" w:rsidR="00C2798D" w:rsidRDefault="00C2798D" w:rsidP="00C2798D">
            <w:pPr>
              <w:rPr>
                <w:rFonts w:asciiTheme="minorHAnsi" w:hAnsiTheme="minorHAnsi" w:cstheme="minorHAnsi"/>
                <w:sz w:val="16"/>
                <w:szCs w:val="22"/>
              </w:rPr>
            </w:pP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5 - 5</w:t>
            </w:r>
          </w:p>
          <w:p w14:paraId="53BD34D8" w14:textId="77777777" w:rsidR="00C2798D" w:rsidRDefault="00C2798D" w:rsidP="00C2798D">
            <w:pPr>
              <w:rPr>
                <w:rFonts w:asciiTheme="minorHAnsi" w:hAnsiTheme="minorHAnsi" w:cstheme="minorHAnsi"/>
                <w:sz w:val="16"/>
                <w:szCs w:val="22"/>
              </w:rPr>
            </w:pP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6 - 6</w:t>
            </w:r>
          </w:p>
          <w:p w14:paraId="3D84D1AA" w14:textId="77777777" w:rsidR="00C2798D" w:rsidRDefault="00C2798D" w:rsidP="00C2798D">
            <w:pPr>
              <w:rPr>
                <w:rFonts w:asciiTheme="minorHAnsi" w:hAnsiTheme="minorHAnsi" w:cstheme="minorHAnsi"/>
                <w:sz w:val="16"/>
                <w:szCs w:val="22"/>
              </w:rPr>
            </w:pPr>
            <w:r>
              <w:rPr>
                <w:rFonts w:asciiTheme="minorHAnsi" w:hAnsiTheme="minorHAnsi" w:cstheme="minorHAnsi"/>
                <w:sz w:val="16"/>
                <w:szCs w:val="22"/>
              </w:rPr>
              <w:t>Lunch - 8</w:t>
            </w:r>
          </w:p>
          <w:p w14:paraId="37E54483" w14:textId="77777777" w:rsidR="00C2798D" w:rsidRDefault="00C2798D" w:rsidP="00C2798D">
            <w:pPr>
              <w:rPr>
                <w:rFonts w:asciiTheme="minorHAnsi" w:hAnsiTheme="minorHAnsi" w:cstheme="minorHAnsi"/>
                <w:sz w:val="16"/>
                <w:szCs w:val="22"/>
              </w:rPr>
            </w:pPr>
            <w:r>
              <w:rPr>
                <w:rFonts w:asciiTheme="minorHAnsi" w:hAnsiTheme="minorHAnsi" w:cstheme="minorHAnsi"/>
                <w:sz w:val="16"/>
                <w:szCs w:val="22"/>
              </w:rPr>
              <w:t>Admin - 8</w:t>
            </w:r>
          </w:p>
          <w:p w14:paraId="2FFABA6D" w14:textId="77777777" w:rsidR="00C2798D" w:rsidRDefault="00C2798D" w:rsidP="53FD29A0">
            <w:pPr>
              <w:rPr>
                <w:rFonts w:asciiTheme="minorHAnsi" w:hAnsiTheme="minorHAnsi" w:cstheme="minorBidi"/>
                <w:sz w:val="16"/>
                <w:szCs w:val="16"/>
              </w:rPr>
            </w:pPr>
            <w:r w:rsidRPr="53FD29A0">
              <w:rPr>
                <w:rFonts w:asciiTheme="minorHAnsi" w:hAnsiTheme="minorHAnsi" w:cstheme="minorBidi"/>
                <w:sz w:val="16"/>
                <w:szCs w:val="16"/>
              </w:rPr>
              <w:t>General – 8</w:t>
            </w:r>
          </w:p>
          <w:p w14:paraId="1B65947E" w14:textId="0A798973" w:rsidR="6EECB343" w:rsidRDefault="6EECB343" w:rsidP="53FD29A0">
            <w:pPr>
              <w:rPr>
                <w:rFonts w:asciiTheme="minorHAnsi" w:hAnsiTheme="minorHAnsi" w:cstheme="minorBidi"/>
                <w:sz w:val="16"/>
                <w:szCs w:val="16"/>
              </w:rPr>
            </w:pPr>
            <w:r w:rsidRPr="53FD29A0">
              <w:rPr>
                <w:rFonts w:asciiTheme="minorHAnsi" w:hAnsiTheme="minorHAnsi" w:cstheme="minorBidi"/>
                <w:sz w:val="16"/>
                <w:szCs w:val="16"/>
              </w:rPr>
              <w:t>Resource - 9</w:t>
            </w:r>
          </w:p>
          <w:p w14:paraId="08CE6F91" w14:textId="77777777" w:rsidR="00C2798D" w:rsidRDefault="00C2798D" w:rsidP="00C2798D">
            <w:pPr>
              <w:rPr>
                <w:rFonts w:asciiTheme="minorHAnsi" w:hAnsiTheme="minorHAnsi" w:cstheme="minorHAnsi"/>
                <w:sz w:val="16"/>
                <w:szCs w:val="22"/>
              </w:rPr>
            </w:pPr>
          </w:p>
          <w:p w14:paraId="424830BC" w14:textId="77777777" w:rsidR="00C2798D" w:rsidRDefault="00C2798D" w:rsidP="00C2798D">
            <w:pPr>
              <w:rPr>
                <w:rFonts w:asciiTheme="minorHAnsi" w:hAnsiTheme="minorHAnsi" w:cstheme="minorHAnsi"/>
                <w:sz w:val="16"/>
                <w:szCs w:val="22"/>
              </w:rPr>
            </w:pPr>
            <w:r>
              <w:rPr>
                <w:rFonts w:asciiTheme="minorHAnsi" w:hAnsiTheme="minorHAnsi" w:cstheme="minorHAnsi"/>
                <w:sz w:val="16"/>
                <w:szCs w:val="22"/>
              </w:rPr>
              <w:t>SLT – 10</w:t>
            </w:r>
          </w:p>
          <w:p w14:paraId="61CDCEAD" w14:textId="77777777" w:rsidR="00C2798D" w:rsidRDefault="00C2798D" w:rsidP="00C2798D">
            <w:pPr>
              <w:rPr>
                <w:rFonts w:asciiTheme="minorHAnsi" w:hAnsiTheme="minorHAnsi" w:cstheme="minorHAnsi"/>
                <w:sz w:val="16"/>
                <w:szCs w:val="22"/>
              </w:rPr>
            </w:pPr>
          </w:p>
          <w:p w14:paraId="540644B0" w14:textId="77777777" w:rsidR="00C2798D" w:rsidRPr="00CF3A37" w:rsidRDefault="00C2798D" w:rsidP="00C2798D">
            <w:pPr>
              <w:rPr>
                <w:rFonts w:asciiTheme="minorHAnsi" w:hAnsiTheme="minorHAnsi" w:cstheme="minorHAnsi"/>
                <w:sz w:val="16"/>
                <w:szCs w:val="22"/>
              </w:rPr>
            </w:pPr>
            <w:r>
              <w:rPr>
                <w:rFonts w:asciiTheme="minorHAnsi" w:hAnsiTheme="minorHAnsi" w:cstheme="minorHAnsi"/>
                <w:sz w:val="16"/>
                <w:szCs w:val="22"/>
              </w:rPr>
              <w:t xml:space="preserve">At drop off and pick up times, </w:t>
            </w: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groups to be on the appropriate channel.  SLT to use channel 8 for general discussions and move to channel 10 for more private liaison. </w:t>
            </w:r>
          </w:p>
        </w:tc>
        <w:tc>
          <w:tcPr>
            <w:tcW w:w="3543" w:type="dxa"/>
            <w:shd w:val="clear" w:color="auto" w:fill="auto"/>
          </w:tcPr>
          <w:p w14:paraId="2BFF4E7D" w14:textId="77777777" w:rsidR="00C2798D" w:rsidRPr="002068EA" w:rsidRDefault="00C2798D" w:rsidP="00C2798D">
            <w:pPr>
              <w:numPr>
                <w:ilvl w:val="0"/>
                <w:numId w:val="1"/>
              </w:numPr>
              <w:rPr>
                <w:rFonts w:asciiTheme="minorHAnsi" w:hAnsiTheme="minorHAnsi" w:cstheme="minorHAnsi"/>
                <w:sz w:val="16"/>
                <w:szCs w:val="22"/>
              </w:rPr>
            </w:pPr>
            <w:r w:rsidRPr="002068EA">
              <w:rPr>
                <w:rFonts w:asciiTheme="minorHAnsi" w:hAnsiTheme="minorHAnsi" w:cstheme="minorHAnsi"/>
                <w:sz w:val="16"/>
                <w:szCs w:val="22"/>
              </w:rPr>
              <w:t>Review fire safety procedures to ensure that any measures put in place do not compromise evacuation routes.</w:t>
            </w:r>
          </w:p>
          <w:p w14:paraId="3C569213" w14:textId="77777777" w:rsidR="00C2798D" w:rsidRPr="002068EA" w:rsidRDefault="00C2798D" w:rsidP="00C2798D">
            <w:pPr>
              <w:numPr>
                <w:ilvl w:val="0"/>
                <w:numId w:val="1"/>
              </w:numPr>
              <w:rPr>
                <w:rFonts w:asciiTheme="minorHAnsi" w:hAnsiTheme="minorHAnsi" w:cstheme="minorHAnsi"/>
                <w:sz w:val="16"/>
                <w:szCs w:val="22"/>
              </w:rPr>
            </w:pPr>
            <w:r w:rsidRPr="002068EA">
              <w:rPr>
                <w:rFonts w:asciiTheme="minorHAnsi" w:hAnsiTheme="minorHAnsi" w:cstheme="minorHAnsi"/>
                <w:sz w:val="16"/>
                <w:szCs w:val="22"/>
              </w:rPr>
              <w:t>Ensure pupil groups and social distancing maintained during fire drills. NOTE: in an emergency social distancing may not apply.</w:t>
            </w:r>
          </w:p>
          <w:p w14:paraId="14AAF088" w14:textId="77777777" w:rsidR="00C2798D" w:rsidRPr="002068EA" w:rsidRDefault="00C2798D" w:rsidP="00C2798D">
            <w:pPr>
              <w:numPr>
                <w:ilvl w:val="0"/>
                <w:numId w:val="1"/>
              </w:numPr>
              <w:rPr>
                <w:rFonts w:asciiTheme="minorHAnsi" w:hAnsiTheme="minorHAnsi" w:cstheme="minorHAnsi"/>
                <w:sz w:val="16"/>
                <w:szCs w:val="22"/>
              </w:rPr>
            </w:pPr>
            <w:r w:rsidRPr="002068EA">
              <w:rPr>
                <w:rFonts w:asciiTheme="minorHAnsi" w:hAnsiTheme="minorHAnsi" w:cstheme="minorHAnsi"/>
                <w:sz w:val="16"/>
                <w:szCs w:val="22"/>
              </w:rPr>
              <w:t>Ensure increased ventilation measures do not compromise pupil or staff safety.</w:t>
            </w:r>
          </w:p>
          <w:p w14:paraId="03B894D6" w14:textId="77777777" w:rsidR="00C2798D" w:rsidRPr="002068EA" w:rsidRDefault="00C2798D" w:rsidP="00C2798D">
            <w:pPr>
              <w:numPr>
                <w:ilvl w:val="0"/>
                <w:numId w:val="1"/>
              </w:numPr>
              <w:rPr>
                <w:rFonts w:asciiTheme="minorHAnsi" w:hAnsiTheme="minorHAnsi" w:cstheme="minorHAnsi"/>
                <w:sz w:val="16"/>
                <w:szCs w:val="22"/>
              </w:rPr>
            </w:pPr>
            <w:r w:rsidRPr="002068EA">
              <w:rPr>
                <w:rFonts w:asciiTheme="minorHAnsi" w:hAnsiTheme="minorHAnsi" w:cstheme="minorHAnsi"/>
                <w:sz w:val="16"/>
                <w:szCs w:val="22"/>
              </w:rPr>
              <w:t>Discuss transport arrangements with providers, LA and parents.</w:t>
            </w:r>
          </w:p>
          <w:p w14:paraId="120C226C" w14:textId="77777777" w:rsidR="00C2798D" w:rsidRPr="002068EA" w:rsidRDefault="00C2798D" w:rsidP="00C2798D">
            <w:pPr>
              <w:numPr>
                <w:ilvl w:val="0"/>
                <w:numId w:val="1"/>
              </w:numPr>
              <w:rPr>
                <w:rFonts w:asciiTheme="minorHAnsi" w:hAnsiTheme="minorHAnsi" w:cstheme="minorHAnsi"/>
                <w:sz w:val="16"/>
                <w:szCs w:val="22"/>
              </w:rPr>
            </w:pPr>
            <w:r w:rsidRPr="002068EA">
              <w:rPr>
                <w:rFonts w:asciiTheme="minorHAnsi" w:hAnsiTheme="minorHAnsi" w:cstheme="minorHAnsi"/>
                <w:sz w:val="16"/>
                <w:szCs w:val="22"/>
              </w:rPr>
              <w:t>Review access points for visitors.</w:t>
            </w:r>
          </w:p>
          <w:p w14:paraId="604081B4" w14:textId="77777777" w:rsidR="00C2798D" w:rsidRPr="002068EA" w:rsidRDefault="00C2798D" w:rsidP="00C2798D">
            <w:pPr>
              <w:numPr>
                <w:ilvl w:val="0"/>
                <w:numId w:val="1"/>
              </w:numPr>
              <w:rPr>
                <w:rFonts w:asciiTheme="minorHAnsi" w:hAnsiTheme="minorHAnsi" w:cstheme="minorHAnsi"/>
                <w:sz w:val="16"/>
                <w:szCs w:val="22"/>
              </w:rPr>
            </w:pPr>
            <w:r w:rsidRPr="002068EA">
              <w:rPr>
                <w:rFonts w:asciiTheme="minorHAnsi" w:hAnsiTheme="minorHAnsi" w:cstheme="minorHAnsi"/>
                <w:sz w:val="16"/>
                <w:szCs w:val="22"/>
              </w:rPr>
              <w:t>Arrange times that visitors, suppliers, contractors, external partners are on site to minimise numbers on site at any one time.</w:t>
            </w:r>
          </w:p>
          <w:p w14:paraId="2A13B788" w14:textId="77777777" w:rsidR="00C2798D" w:rsidRPr="002068EA" w:rsidRDefault="00C2798D" w:rsidP="00C2798D">
            <w:pPr>
              <w:numPr>
                <w:ilvl w:val="0"/>
                <w:numId w:val="1"/>
              </w:numPr>
              <w:rPr>
                <w:rFonts w:ascii="Calibri" w:hAnsi="Calibri"/>
                <w:sz w:val="16"/>
                <w:szCs w:val="16"/>
              </w:rPr>
            </w:pPr>
            <w:r w:rsidRPr="002068EA">
              <w:rPr>
                <w:rFonts w:asciiTheme="minorHAnsi" w:hAnsiTheme="minorHAnsi" w:cstheme="minorHAnsi"/>
                <w:sz w:val="16"/>
                <w:szCs w:val="22"/>
              </w:rPr>
              <w:t>Inform parents of arrangements for drop off and collection procedures to reduce adult to adult contact.</w:t>
            </w:r>
          </w:p>
        </w:tc>
        <w:tc>
          <w:tcPr>
            <w:tcW w:w="851" w:type="dxa"/>
            <w:shd w:val="clear" w:color="auto" w:fill="auto"/>
          </w:tcPr>
          <w:p w14:paraId="3DD2D177" w14:textId="77777777" w:rsidR="00C2798D" w:rsidRDefault="00C2798D" w:rsidP="00C2798D">
            <w:pPr>
              <w:rPr>
                <w:rFonts w:ascii="Calibri" w:hAnsi="Calibri"/>
                <w:sz w:val="16"/>
                <w:szCs w:val="16"/>
              </w:rPr>
            </w:pPr>
            <w:r>
              <w:rPr>
                <w:rFonts w:ascii="Calibri" w:hAnsi="Calibri"/>
                <w:sz w:val="16"/>
                <w:szCs w:val="16"/>
              </w:rPr>
              <w:t>SLT</w:t>
            </w:r>
          </w:p>
          <w:p w14:paraId="4FADA059" w14:textId="77777777" w:rsidR="00C2798D" w:rsidRDefault="00C2798D" w:rsidP="00C2798D">
            <w:pPr>
              <w:rPr>
                <w:rFonts w:ascii="Calibri" w:hAnsi="Calibri"/>
                <w:sz w:val="16"/>
                <w:szCs w:val="16"/>
              </w:rPr>
            </w:pPr>
            <w:r>
              <w:rPr>
                <w:rFonts w:ascii="Calibri" w:hAnsi="Calibri"/>
                <w:sz w:val="16"/>
                <w:szCs w:val="16"/>
              </w:rPr>
              <w:t>Site Team</w:t>
            </w:r>
          </w:p>
          <w:p w14:paraId="6BB9E253" w14:textId="77777777" w:rsidR="00C2798D" w:rsidRDefault="00C2798D" w:rsidP="00C2798D">
            <w:pPr>
              <w:rPr>
                <w:rFonts w:ascii="Calibri" w:hAnsi="Calibri"/>
                <w:sz w:val="16"/>
                <w:szCs w:val="16"/>
              </w:rPr>
            </w:pPr>
          </w:p>
          <w:p w14:paraId="7F95F668" w14:textId="77777777" w:rsidR="00C2798D" w:rsidRPr="00A37107" w:rsidRDefault="00C2798D" w:rsidP="00C2798D">
            <w:pPr>
              <w:rPr>
                <w:rFonts w:ascii="Calibri" w:hAnsi="Calibri"/>
                <w:sz w:val="16"/>
                <w:szCs w:val="16"/>
              </w:rPr>
            </w:pPr>
            <w:r>
              <w:rPr>
                <w:rFonts w:ascii="Calibri" w:hAnsi="Calibri"/>
                <w:sz w:val="16"/>
                <w:szCs w:val="16"/>
              </w:rPr>
              <w:t>All</w:t>
            </w:r>
          </w:p>
        </w:tc>
        <w:tc>
          <w:tcPr>
            <w:tcW w:w="1207" w:type="dxa"/>
            <w:shd w:val="clear" w:color="auto" w:fill="auto"/>
          </w:tcPr>
          <w:p w14:paraId="18EC7F77" w14:textId="77777777" w:rsidR="00C2798D" w:rsidRPr="00A37107" w:rsidRDefault="00C2798D" w:rsidP="00C2798D">
            <w:pPr>
              <w:rPr>
                <w:rFonts w:ascii="Calibri" w:hAnsi="Calibri"/>
                <w:sz w:val="16"/>
                <w:szCs w:val="16"/>
              </w:rPr>
            </w:pPr>
            <w:r>
              <w:rPr>
                <w:rFonts w:ascii="Calibri" w:hAnsi="Calibri"/>
                <w:sz w:val="16"/>
                <w:szCs w:val="16"/>
              </w:rPr>
              <w:t>01/09/2020</w:t>
            </w:r>
          </w:p>
        </w:tc>
        <w:tc>
          <w:tcPr>
            <w:tcW w:w="1344" w:type="dxa"/>
            <w:shd w:val="clear" w:color="auto" w:fill="auto"/>
          </w:tcPr>
          <w:p w14:paraId="23DE523C" w14:textId="77777777" w:rsidR="00C2798D" w:rsidRPr="000975C9" w:rsidRDefault="00C2798D" w:rsidP="00C2798D">
            <w:pPr>
              <w:rPr>
                <w:rFonts w:ascii="Calibri" w:hAnsi="Calibri"/>
                <w:sz w:val="16"/>
                <w:szCs w:val="16"/>
                <w:highlight w:val="yellow"/>
              </w:rPr>
            </w:pPr>
          </w:p>
        </w:tc>
        <w:tc>
          <w:tcPr>
            <w:tcW w:w="1289" w:type="dxa"/>
            <w:shd w:val="clear" w:color="auto" w:fill="auto"/>
          </w:tcPr>
          <w:p w14:paraId="556F2A3E" w14:textId="77777777" w:rsidR="00C2798D" w:rsidRPr="00A3519F" w:rsidRDefault="00C2798D" w:rsidP="00C2798D">
            <w:pPr>
              <w:rPr>
                <w:rFonts w:ascii="Calibri" w:hAnsi="Calibri"/>
                <w:sz w:val="16"/>
                <w:szCs w:val="16"/>
              </w:rPr>
            </w:pPr>
            <w:r>
              <w:rPr>
                <w:rFonts w:ascii="Calibri" w:hAnsi="Calibri"/>
                <w:sz w:val="16"/>
                <w:szCs w:val="16"/>
              </w:rPr>
              <w:t>M</w:t>
            </w:r>
          </w:p>
        </w:tc>
      </w:tr>
      <w:tr w:rsidR="00C2798D" w:rsidRPr="00DE22BD" w14:paraId="4D84C16A" w14:textId="77777777" w:rsidTr="53FD29A0">
        <w:trPr>
          <w:trHeight w:val="1851"/>
        </w:trPr>
        <w:tc>
          <w:tcPr>
            <w:tcW w:w="1555" w:type="dxa"/>
            <w:shd w:val="clear" w:color="auto" w:fill="auto"/>
          </w:tcPr>
          <w:p w14:paraId="178E15E3" w14:textId="77777777" w:rsidR="00C2798D" w:rsidRDefault="00C2798D" w:rsidP="00C2798D">
            <w:pPr>
              <w:rPr>
                <w:rFonts w:asciiTheme="minorHAnsi" w:hAnsiTheme="minorHAnsi" w:cstheme="minorHAnsi"/>
                <w:b/>
                <w:sz w:val="16"/>
              </w:rPr>
            </w:pPr>
            <w:r w:rsidRPr="00D364DB">
              <w:rPr>
                <w:rFonts w:asciiTheme="minorHAnsi" w:hAnsiTheme="minorHAnsi" w:cstheme="minorHAnsi"/>
                <w:b/>
                <w:sz w:val="16"/>
              </w:rPr>
              <w:lastRenderedPageBreak/>
              <w:t>1.7 Curriculum Organisation</w:t>
            </w:r>
          </w:p>
          <w:p w14:paraId="52E56223" w14:textId="77777777" w:rsidR="00C2798D" w:rsidRDefault="00C2798D" w:rsidP="00C2798D">
            <w:pPr>
              <w:rPr>
                <w:rFonts w:asciiTheme="minorHAnsi" w:hAnsiTheme="minorHAnsi" w:cstheme="minorHAnsi"/>
                <w:b/>
                <w:sz w:val="16"/>
              </w:rPr>
            </w:pPr>
          </w:p>
          <w:p w14:paraId="69EC6A2E" w14:textId="77777777" w:rsidR="00C2798D" w:rsidRPr="00D11236" w:rsidRDefault="00C2798D" w:rsidP="00C2798D">
            <w:pPr>
              <w:rPr>
                <w:rFonts w:asciiTheme="minorHAnsi" w:hAnsiTheme="minorHAnsi" w:cstheme="minorHAnsi"/>
                <w:sz w:val="16"/>
              </w:rPr>
            </w:pPr>
            <w:r w:rsidRPr="00D11236">
              <w:rPr>
                <w:rFonts w:asciiTheme="minorHAnsi" w:hAnsiTheme="minorHAnsi" w:cstheme="minorHAnsi"/>
                <w:sz w:val="16"/>
              </w:rPr>
              <w:t xml:space="preserve">Pupils will have fallen behind in their learning during school closures and achievement gaps will have widened. </w:t>
            </w:r>
          </w:p>
        </w:tc>
        <w:tc>
          <w:tcPr>
            <w:tcW w:w="1842" w:type="dxa"/>
            <w:shd w:val="clear" w:color="auto" w:fill="auto"/>
          </w:tcPr>
          <w:p w14:paraId="5D5A3067" w14:textId="77777777" w:rsidR="00C2798D" w:rsidRPr="00CF3A37" w:rsidRDefault="00C2798D" w:rsidP="00C2798D">
            <w:pPr>
              <w:rPr>
                <w:rFonts w:asciiTheme="minorHAnsi" w:hAnsiTheme="minorHAnsi" w:cstheme="minorHAnsi"/>
                <w:sz w:val="16"/>
              </w:rPr>
            </w:pPr>
            <w:r>
              <w:rPr>
                <w:rFonts w:asciiTheme="minorHAnsi" w:hAnsiTheme="minorHAnsi" w:cstheme="minorHAnsi"/>
                <w:sz w:val="16"/>
              </w:rPr>
              <w:t>Time away from school has had a disproportionate impact on our most vulnerable children.</w:t>
            </w:r>
          </w:p>
        </w:tc>
        <w:tc>
          <w:tcPr>
            <w:tcW w:w="3261" w:type="dxa"/>
            <w:shd w:val="clear" w:color="auto" w:fill="auto"/>
          </w:tcPr>
          <w:p w14:paraId="6D75FD29" w14:textId="77777777" w:rsidR="00C2798D" w:rsidRDefault="00C2798D" w:rsidP="00C2798D">
            <w:pPr>
              <w:pStyle w:val="ListParagraph"/>
              <w:numPr>
                <w:ilvl w:val="0"/>
                <w:numId w:val="30"/>
              </w:numPr>
              <w:rPr>
                <w:rFonts w:asciiTheme="minorHAnsi" w:hAnsiTheme="minorHAnsi" w:cstheme="minorHAnsi"/>
                <w:sz w:val="16"/>
                <w:szCs w:val="22"/>
              </w:rPr>
            </w:pPr>
            <w:r w:rsidRPr="00C2798D">
              <w:rPr>
                <w:rFonts w:asciiTheme="minorHAnsi" w:hAnsiTheme="minorHAnsi" w:cstheme="minorHAnsi"/>
                <w:sz w:val="16"/>
                <w:szCs w:val="22"/>
              </w:rPr>
              <w:t>All curriculum leaders have evaluated their curriculum areas in relation to content missed during the summer term.  They have then suggested where this can be redelivered to maximise time and as closely as possible link to new curriculum topics.</w:t>
            </w:r>
            <w:r>
              <w:rPr>
                <w:rFonts w:asciiTheme="minorHAnsi" w:hAnsiTheme="minorHAnsi" w:cstheme="minorHAnsi"/>
                <w:sz w:val="16"/>
                <w:szCs w:val="22"/>
              </w:rPr>
              <w:t xml:space="preserve">  See Curriculum adjustments document on website.</w:t>
            </w:r>
          </w:p>
          <w:p w14:paraId="50AA30E9" w14:textId="77777777" w:rsidR="00C2798D" w:rsidRPr="00CF3A37" w:rsidRDefault="00C2798D" w:rsidP="00C2798D">
            <w:pPr>
              <w:pStyle w:val="ListParagraph"/>
              <w:numPr>
                <w:ilvl w:val="0"/>
                <w:numId w:val="30"/>
              </w:numPr>
              <w:rPr>
                <w:rFonts w:asciiTheme="minorHAnsi" w:hAnsiTheme="minorHAnsi" w:cstheme="minorHAnsi"/>
                <w:sz w:val="16"/>
                <w:szCs w:val="22"/>
              </w:rPr>
            </w:pPr>
            <w:r>
              <w:rPr>
                <w:rFonts w:asciiTheme="minorHAnsi" w:hAnsiTheme="minorHAnsi" w:cstheme="minorHAnsi"/>
                <w:sz w:val="16"/>
                <w:szCs w:val="22"/>
              </w:rPr>
              <w:t>Teachers have had CPD in relation to EEF most effective strategies to close attainment gap.</w:t>
            </w:r>
          </w:p>
        </w:tc>
        <w:tc>
          <w:tcPr>
            <w:tcW w:w="3543" w:type="dxa"/>
            <w:shd w:val="clear" w:color="auto" w:fill="auto"/>
          </w:tcPr>
          <w:p w14:paraId="2B372814" w14:textId="77777777" w:rsidR="00C2798D" w:rsidRDefault="00C2798D" w:rsidP="00C2798D">
            <w:pPr>
              <w:pStyle w:val="ListParagraph"/>
              <w:numPr>
                <w:ilvl w:val="0"/>
                <w:numId w:val="30"/>
              </w:numPr>
              <w:rPr>
                <w:rFonts w:ascii="Calibri" w:hAnsi="Calibri"/>
                <w:sz w:val="16"/>
                <w:szCs w:val="16"/>
              </w:rPr>
            </w:pPr>
            <w:r>
              <w:rPr>
                <w:rFonts w:ascii="Calibri" w:hAnsi="Calibri"/>
                <w:sz w:val="16"/>
                <w:szCs w:val="16"/>
              </w:rPr>
              <w:t xml:space="preserve">Teachers will complete an Autumn 1 teacher assessment for SLT to analyse.  </w:t>
            </w:r>
          </w:p>
          <w:p w14:paraId="4B0A3743" w14:textId="77777777" w:rsidR="00C2798D" w:rsidRPr="00C2798D" w:rsidRDefault="00C2798D" w:rsidP="00C2798D">
            <w:pPr>
              <w:pStyle w:val="ListParagraph"/>
              <w:numPr>
                <w:ilvl w:val="0"/>
                <w:numId w:val="30"/>
              </w:numPr>
              <w:rPr>
                <w:rFonts w:ascii="Calibri" w:hAnsi="Calibri"/>
                <w:sz w:val="16"/>
                <w:szCs w:val="16"/>
              </w:rPr>
            </w:pPr>
            <w:r>
              <w:rPr>
                <w:rFonts w:ascii="Calibri" w:hAnsi="Calibri"/>
                <w:sz w:val="16"/>
                <w:szCs w:val="16"/>
              </w:rPr>
              <w:t>Catch up programmes, where appropriate, will be delivered.</w:t>
            </w:r>
          </w:p>
        </w:tc>
        <w:tc>
          <w:tcPr>
            <w:tcW w:w="851" w:type="dxa"/>
            <w:shd w:val="clear" w:color="auto" w:fill="auto"/>
          </w:tcPr>
          <w:p w14:paraId="1FB42A0A" w14:textId="77777777" w:rsidR="00600994" w:rsidRDefault="00600994" w:rsidP="00600994">
            <w:pPr>
              <w:rPr>
                <w:rFonts w:ascii="Calibri" w:hAnsi="Calibri"/>
                <w:sz w:val="16"/>
                <w:szCs w:val="16"/>
              </w:rPr>
            </w:pPr>
            <w:r>
              <w:rPr>
                <w:rFonts w:ascii="Calibri" w:hAnsi="Calibri"/>
                <w:sz w:val="16"/>
                <w:szCs w:val="16"/>
              </w:rPr>
              <w:t>SLT</w:t>
            </w:r>
          </w:p>
          <w:p w14:paraId="07547A01" w14:textId="77777777" w:rsidR="00600994" w:rsidRDefault="00600994" w:rsidP="00600994">
            <w:pPr>
              <w:rPr>
                <w:rFonts w:ascii="Calibri" w:hAnsi="Calibri"/>
                <w:sz w:val="16"/>
                <w:szCs w:val="16"/>
              </w:rPr>
            </w:pPr>
          </w:p>
          <w:p w14:paraId="776A4E52" w14:textId="77777777" w:rsidR="00C2798D" w:rsidRDefault="00600994" w:rsidP="00600994">
            <w:pPr>
              <w:rPr>
                <w:rFonts w:ascii="Calibri" w:hAnsi="Calibri"/>
                <w:sz w:val="16"/>
                <w:szCs w:val="16"/>
              </w:rPr>
            </w:pPr>
            <w:r>
              <w:rPr>
                <w:rFonts w:ascii="Calibri" w:hAnsi="Calibri"/>
                <w:sz w:val="16"/>
                <w:szCs w:val="16"/>
              </w:rPr>
              <w:t>All</w:t>
            </w:r>
          </w:p>
        </w:tc>
        <w:tc>
          <w:tcPr>
            <w:tcW w:w="1207" w:type="dxa"/>
            <w:shd w:val="clear" w:color="auto" w:fill="auto"/>
          </w:tcPr>
          <w:p w14:paraId="6690929F" w14:textId="77777777" w:rsidR="00C2798D" w:rsidRDefault="00600994" w:rsidP="00C2798D">
            <w:pPr>
              <w:rPr>
                <w:rFonts w:ascii="Calibri" w:hAnsi="Calibri"/>
                <w:sz w:val="16"/>
                <w:szCs w:val="16"/>
              </w:rPr>
            </w:pPr>
            <w:r>
              <w:rPr>
                <w:rFonts w:ascii="Calibri" w:hAnsi="Calibri"/>
                <w:sz w:val="16"/>
                <w:szCs w:val="16"/>
              </w:rPr>
              <w:t>23/10/20</w:t>
            </w:r>
          </w:p>
        </w:tc>
        <w:tc>
          <w:tcPr>
            <w:tcW w:w="1344" w:type="dxa"/>
            <w:shd w:val="clear" w:color="auto" w:fill="auto"/>
          </w:tcPr>
          <w:p w14:paraId="5043CB0F" w14:textId="77777777" w:rsidR="00C2798D" w:rsidRPr="00A37107" w:rsidRDefault="00C2798D" w:rsidP="00C2798D">
            <w:pPr>
              <w:rPr>
                <w:rFonts w:ascii="Calibri" w:hAnsi="Calibri"/>
                <w:sz w:val="16"/>
                <w:szCs w:val="16"/>
              </w:rPr>
            </w:pPr>
          </w:p>
        </w:tc>
        <w:tc>
          <w:tcPr>
            <w:tcW w:w="1289" w:type="dxa"/>
            <w:shd w:val="clear" w:color="auto" w:fill="auto"/>
          </w:tcPr>
          <w:p w14:paraId="140DA07A" w14:textId="77777777" w:rsidR="00C2798D" w:rsidRPr="00A3519F" w:rsidRDefault="00600994" w:rsidP="00C2798D">
            <w:pPr>
              <w:rPr>
                <w:rFonts w:ascii="Calibri" w:hAnsi="Calibri"/>
                <w:sz w:val="16"/>
                <w:szCs w:val="16"/>
              </w:rPr>
            </w:pPr>
            <w:r>
              <w:rPr>
                <w:rFonts w:ascii="Calibri" w:hAnsi="Calibri"/>
                <w:sz w:val="16"/>
                <w:szCs w:val="16"/>
              </w:rPr>
              <w:t>H</w:t>
            </w:r>
          </w:p>
        </w:tc>
      </w:tr>
      <w:tr w:rsidR="00600994" w:rsidRPr="00DE22BD" w14:paraId="1DC1922A" w14:textId="77777777" w:rsidTr="53FD29A0">
        <w:trPr>
          <w:trHeight w:val="2190"/>
        </w:trPr>
        <w:tc>
          <w:tcPr>
            <w:tcW w:w="1555" w:type="dxa"/>
            <w:shd w:val="clear" w:color="auto" w:fill="auto"/>
          </w:tcPr>
          <w:p w14:paraId="0C4D1B0D" w14:textId="77777777" w:rsidR="00600994" w:rsidRPr="00D364DB" w:rsidRDefault="00600994" w:rsidP="00600994">
            <w:pPr>
              <w:rPr>
                <w:rFonts w:asciiTheme="minorHAnsi" w:hAnsiTheme="minorHAnsi" w:cstheme="minorHAnsi"/>
                <w:b/>
                <w:sz w:val="16"/>
              </w:rPr>
            </w:pPr>
            <w:r w:rsidRPr="00D364DB">
              <w:rPr>
                <w:rFonts w:asciiTheme="minorHAnsi" w:hAnsiTheme="minorHAnsi" w:cstheme="minorHAnsi"/>
                <w:b/>
                <w:sz w:val="16"/>
              </w:rPr>
              <w:t>1.8 Staff workspace</w:t>
            </w:r>
            <w:r>
              <w:rPr>
                <w:rFonts w:asciiTheme="minorHAnsi" w:hAnsiTheme="minorHAnsi" w:cstheme="minorHAnsi"/>
                <w:b/>
                <w:sz w:val="16"/>
              </w:rPr>
              <w:t>s</w:t>
            </w:r>
          </w:p>
          <w:p w14:paraId="07459315" w14:textId="77777777" w:rsidR="00600994" w:rsidRDefault="00600994" w:rsidP="00600994">
            <w:pPr>
              <w:rPr>
                <w:rFonts w:asciiTheme="minorHAnsi" w:hAnsiTheme="minorHAnsi" w:cstheme="minorHAnsi"/>
                <w:sz w:val="16"/>
              </w:rPr>
            </w:pPr>
          </w:p>
          <w:p w14:paraId="06C96748" w14:textId="77777777" w:rsidR="00600994" w:rsidRDefault="00600994" w:rsidP="00600994">
            <w:pPr>
              <w:rPr>
                <w:rFonts w:asciiTheme="minorHAnsi" w:hAnsiTheme="minorHAnsi" w:cstheme="minorHAnsi"/>
                <w:sz w:val="16"/>
              </w:rPr>
            </w:pPr>
            <w:r>
              <w:rPr>
                <w:rFonts w:asciiTheme="minorHAnsi" w:hAnsiTheme="minorHAnsi" w:cstheme="minorHAnsi"/>
                <w:sz w:val="16"/>
              </w:rPr>
              <w:t>Staff rooms and office spaces create risks of breaching social distancing guidelines.</w:t>
            </w:r>
          </w:p>
        </w:tc>
        <w:tc>
          <w:tcPr>
            <w:tcW w:w="1842" w:type="dxa"/>
            <w:shd w:val="clear" w:color="auto" w:fill="auto"/>
          </w:tcPr>
          <w:p w14:paraId="68CB0333" w14:textId="77777777" w:rsidR="00600994" w:rsidRPr="00600994" w:rsidRDefault="00600994" w:rsidP="00600994">
            <w:pPr>
              <w:rPr>
                <w:rFonts w:asciiTheme="minorHAnsi" w:hAnsiTheme="minorHAnsi" w:cstheme="minorHAnsi"/>
                <w:sz w:val="16"/>
              </w:rPr>
            </w:pPr>
            <w:r w:rsidRPr="00600994">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1B382462" w14:textId="77777777" w:rsidR="00600994" w:rsidRPr="00600994" w:rsidRDefault="00600994" w:rsidP="00600994">
            <w:pPr>
              <w:numPr>
                <w:ilvl w:val="0"/>
                <w:numId w:val="1"/>
              </w:numPr>
              <w:rPr>
                <w:rFonts w:ascii="Calibri" w:hAnsi="Calibri"/>
                <w:sz w:val="16"/>
                <w:szCs w:val="16"/>
              </w:rPr>
            </w:pPr>
            <w:r w:rsidRPr="00600994">
              <w:rPr>
                <w:rFonts w:ascii="Calibri" w:hAnsi="Calibri"/>
                <w:sz w:val="16"/>
                <w:szCs w:val="16"/>
              </w:rPr>
              <w:t>Perspex screen is installed in main reception</w:t>
            </w:r>
          </w:p>
          <w:p w14:paraId="5D614B92" w14:textId="77777777" w:rsidR="00600994" w:rsidRPr="00600994" w:rsidRDefault="00600994" w:rsidP="00600994">
            <w:pPr>
              <w:numPr>
                <w:ilvl w:val="0"/>
                <w:numId w:val="1"/>
              </w:numPr>
              <w:rPr>
                <w:rFonts w:asciiTheme="minorHAnsi" w:hAnsiTheme="minorHAnsi" w:cstheme="minorHAnsi"/>
                <w:sz w:val="16"/>
                <w:szCs w:val="22"/>
              </w:rPr>
            </w:pPr>
            <w:r w:rsidRPr="00600994">
              <w:rPr>
                <w:rFonts w:asciiTheme="minorHAnsi" w:hAnsiTheme="minorHAnsi" w:cstheme="minorHAnsi"/>
                <w:sz w:val="16"/>
                <w:szCs w:val="22"/>
              </w:rPr>
              <w:t>All social distancing and protective measures to be researched and costed</w:t>
            </w:r>
          </w:p>
          <w:p w14:paraId="4157F425" w14:textId="77777777" w:rsidR="00600994" w:rsidRPr="00600994" w:rsidRDefault="00600994" w:rsidP="00600994">
            <w:pPr>
              <w:numPr>
                <w:ilvl w:val="0"/>
                <w:numId w:val="1"/>
              </w:numPr>
              <w:rPr>
                <w:rFonts w:asciiTheme="minorHAnsi" w:hAnsiTheme="minorHAnsi" w:cstheme="minorHAnsi"/>
                <w:sz w:val="16"/>
                <w:szCs w:val="22"/>
              </w:rPr>
            </w:pPr>
            <w:r w:rsidRPr="00600994">
              <w:rPr>
                <w:rFonts w:asciiTheme="minorHAnsi" w:hAnsiTheme="minorHAnsi" w:cstheme="minorHAnsi"/>
                <w:sz w:val="16"/>
                <w:szCs w:val="22"/>
              </w:rPr>
              <w:t>Additional staff spaces to be allocated and furniture moved, where necessary</w:t>
            </w:r>
          </w:p>
          <w:p w14:paraId="191A5768" w14:textId="77777777" w:rsidR="00600994" w:rsidRPr="00600994" w:rsidRDefault="00600994" w:rsidP="00600994">
            <w:pPr>
              <w:numPr>
                <w:ilvl w:val="0"/>
                <w:numId w:val="1"/>
              </w:numPr>
              <w:rPr>
                <w:rFonts w:ascii="Calibri" w:hAnsi="Calibri"/>
                <w:sz w:val="16"/>
                <w:szCs w:val="16"/>
              </w:rPr>
            </w:pPr>
            <w:r w:rsidRPr="00600994">
              <w:rPr>
                <w:rFonts w:asciiTheme="minorHAnsi" w:hAnsiTheme="minorHAnsi" w:cstheme="minorHAnsi"/>
                <w:sz w:val="16"/>
                <w:szCs w:val="22"/>
              </w:rPr>
              <w:t xml:space="preserve">Classrooms reorganised to allow for spacing of tables at 2 meters where possible. </w:t>
            </w:r>
          </w:p>
          <w:p w14:paraId="7F30E49B" w14:textId="77777777" w:rsidR="00600994" w:rsidRPr="00600994" w:rsidRDefault="00600994" w:rsidP="00600994">
            <w:pPr>
              <w:numPr>
                <w:ilvl w:val="0"/>
                <w:numId w:val="1"/>
              </w:numPr>
              <w:rPr>
                <w:rFonts w:ascii="Calibri" w:hAnsi="Calibri"/>
                <w:sz w:val="16"/>
                <w:szCs w:val="16"/>
              </w:rPr>
            </w:pPr>
            <w:r w:rsidRPr="00600994">
              <w:rPr>
                <w:rFonts w:ascii="Calibri" w:hAnsi="Calibri"/>
                <w:sz w:val="16"/>
                <w:szCs w:val="16"/>
              </w:rPr>
              <w:t>Signs erected to state numbers of staff allowed in certain areas of the school.</w:t>
            </w:r>
          </w:p>
          <w:p w14:paraId="0E3FEC19" w14:textId="77777777" w:rsidR="00600994" w:rsidRPr="00600994" w:rsidRDefault="00600994" w:rsidP="00600994">
            <w:pPr>
              <w:numPr>
                <w:ilvl w:val="0"/>
                <w:numId w:val="1"/>
              </w:numPr>
              <w:rPr>
                <w:rFonts w:asciiTheme="minorHAnsi" w:hAnsiTheme="minorHAnsi" w:cstheme="minorHAnsi"/>
                <w:sz w:val="16"/>
                <w:szCs w:val="22"/>
              </w:rPr>
            </w:pPr>
            <w:r w:rsidRPr="00600994">
              <w:rPr>
                <w:rFonts w:ascii="Calibri" w:hAnsi="Calibri"/>
                <w:sz w:val="16"/>
                <w:szCs w:val="16"/>
              </w:rPr>
              <w:t>Staff briefed on the usage of all available spaces.</w:t>
            </w:r>
          </w:p>
        </w:tc>
        <w:tc>
          <w:tcPr>
            <w:tcW w:w="3543" w:type="dxa"/>
            <w:shd w:val="clear" w:color="auto" w:fill="auto"/>
          </w:tcPr>
          <w:p w14:paraId="6B2A334B" w14:textId="77777777" w:rsidR="00600994" w:rsidRPr="00600994" w:rsidRDefault="00600994" w:rsidP="00600994">
            <w:pPr>
              <w:numPr>
                <w:ilvl w:val="0"/>
                <w:numId w:val="1"/>
              </w:numPr>
              <w:rPr>
                <w:rFonts w:ascii="Calibri" w:hAnsi="Calibri"/>
                <w:sz w:val="16"/>
                <w:szCs w:val="16"/>
              </w:rPr>
            </w:pPr>
            <w:r>
              <w:rPr>
                <w:rFonts w:ascii="Calibri" w:hAnsi="Calibri"/>
                <w:sz w:val="16"/>
                <w:szCs w:val="16"/>
              </w:rPr>
              <w:t>Staff to have limited movement around the building to keep communal areas as empty as possible.</w:t>
            </w:r>
          </w:p>
        </w:tc>
        <w:tc>
          <w:tcPr>
            <w:tcW w:w="851" w:type="dxa"/>
            <w:shd w:val="clear" w:color="auto" w:fill="auto"/>
          </w:tcPr>
          <w:p w14:paraId="4FA375CC" w14:textId="77777777" w:rsidR="00600994" w:rsidRDefault="00600994" w:rsidP="00600994">
            <w:pPr>
              <w:rPr>
                <w:rFonts w:ascii="Calibri" w:hAnsi="Calibri"/>
                <w:sz w:val="16"/>
                <w:szCs w:val="16"/>
              </w:rPr>
            </w:pPr>
            <w:r>
              <w:rPr>
                <w:rFonts w:ascii="Calibri" w:hAnsi="Calibri"/>
                <w:sz w:val="16"/>
                <w:szCs w:val="16"/>
              </w:rPr>
              <w:t>SLT</w:t>
            </w:r>
          </w:p>
          <w:p w14:paraId="65874DEB" w14:textId="77777777" w:rsidR="00600994" w:rsidRDefault="00600994" w:rsidP="00600994">
            <w:pPr>
              <w:rPr>
                <w:rFonts w:ascii="Calibri" w:hAnsi="Calibri"/>
                <w:sz w:val="16"/>
                <w:szCs w:val="16"/>
              </w:rPr>
            </w:pPr>
            <w:r>
              <w:rPr>
                <w:rFonts w:ascii="Calibri" w:hAnsi="Calibri"/>
                <w:sz w:val="16"/>
                <w:szCs w:val="16"/>
              </w:rPr>
              <w:t>Site Team</w:t>
            </w:r>
          </w:p>
          <w:p w14:paraId="6537F28F" w14:textId="77777777" w:rsidR="00600994" w:rsidRDefault="00600994" w:rsidP="00600994">
            <w:pPr>
              <w:rPr>
                <w:rFonts w:ascii="Calibri" w:hAnsi="Calibri"/>
                <w:sz w:val="16"/>
                <w:szCs w:val="16"/>
              </w:rPr>
            </w:pPr>
          </w:p>
          <w:p w14:paraId="1D6E1EC6" w14:textId="77777777" w:rsidR="00600994" w:rsidRPr="00A37107" w:rsidRDefault="00600994" w:rsidP="00600994">
            <w:pPr>
              <w:rPr>
                <w:rFonts w:ascii="Calibri" w:hAnsi="Calibri"/>
                <w:sz w:val="16"/>
                <w:szCs w:val="16"/>
              </w:rPr>
            </w:pPr>
            <w:r>
              <w:rPr>
                <w:rFonts w:ascii="Calibri" w:hAnsi="Calibri"/>
                <w:sz w:val="16"/>
                <w:szCs w:val="16"/>
              </w:rPr>
              <w:t>All</w:t>
            </w:r>
          </w:p>
        </w:tc>
        <w:tc>
          <w:tcPr>
            <w:tcW w:w="1207" w:type="dxa"/>
            <w:shd w:val="clear" w:color="auto" w:fill="auto"/>
          </w:tcPr>
          <w:p w14:paraId="295A162F" w14:textId="77777777" w:rsidR="00600994" w:rsidRPr="00A37107" w:rsidRDefault="00600994" w:rsidP="00600994">
            <w:pPr>
              <w:rPr>
                <w:rFonts w:ascii="Calibri" w:hAnsi="Calibri"/>
                <w:sz w:val="16"/>
                <w:szCs w:val="16"/>
              </w:rPr>
            </w:pPr>
            <w:r>
              <w:rPr>
                <w:rFonts w:ascii="Calibri" w:hAnsi="Calibri"/>
                <w:sz w:val="16"/>
                <w:szCs w:val="16"/>
              </w:rPr>
              <w:t>01/09/2020</w:t>
            </w:r>
          </w:p>
        </w:tc>
        <w:tc>
          <w:tcPr>
            <w:tcW w:w="1344" w:type="dxa"/>
            <w:shd w:val="clear" w:color="auto" w:fill="auto"/>
          </w:tcPr>
          <w:p w14:paraId="6DFB9E20" w14:textId="77777777" w:rsidR="00600994" w:rsidRPr="00A37107" w:rsidRDefault="00600994" w:rsidP="00600994">
            <w:pPr>
              <w:rPr>
                <w:rFonts w:ascii="Calibri" w:hAnsi="Calibri"/>
                <w:sz w:val="16"/>
                <w:szCs w:val="16"/>
              </w:rPr>
            </w:pPr>
          </w:p>
        </w:tc>
        <w:tc>
          <w:tcPr>
            <w:tcW w:w="1289" w:type="dxa"/>
            <w:shd w:val="clear" w:color="auto" w:fill="auto"/>
          </w:tcPr>
          <w:p w14:paraId="0E261B8E" w14:textId="77777777" w:rsidR="00600994" w:rsidRPr="00A3519F" w:rsidRDefault="00600994" w:rsidP="00600994">
            <w:pPr>
              <w:rPr>
                <w:rFonts w:ascii="Calibri" w:hAnsi="Calibri"/>
                <w:sz w:val="16"/>
                <w:szCs w:val="16"/>
              </w:rPr>
            </w:pPr>
            <w:r>
              <w:rPr>
                <w:rFonts w:ascii="Calibri" w:hAnsi="Calibri"/>
                <w:sz w:val="16"/>
                <w:szCs w:val="16"/>
              </w:rPr>
              <w:t>M</w:t>
            </w:r>
          </w:p>
        </w:tc>
      </w:tr>
      <w:tr w:rsidR="00034D70" w:rsidRPr="00DE22BD" w14:paraId="1363085D" w14:textId="77777777" w:rsidTr="53FD29A0">
        <w:trPr>
          <w:trHeight w:val="1692"/>
        </w:trPr>
        <w:tc>
          <w:tcPr>
            <w:tcW w:w="1555" w:type="dxa"/>
            <w:shd w:val="clear" w:color="auto" w:fill="auto"/>
          </w:tcPr>
          <w:p w14:paraId="65DEB800" w14:textId="77777777" w:rsidR="00034D70" w:rsidRPr="00D364DB" w:rsidRDefault="00034D70" w:rsidP="00034D70">
            <w:pPr>
              <w:rPr>
                <w:rFonts w:asciiTheme="minorHAnsi" w:hAnsiTheme="minorHAnsi" w:cstheme="minorHAnsi"/>
                <w:b/>
                <w:sz w:val="16"/>
              </w:rPr>
            </w:pPr>
            <w:r w:rsidRPr="00D364DB">
              <w:rPr>
                <w:rFonts w:asciiTheme="minorHAnsi" w:hAnsiTheme="minorHAnsi" w:cstheme="minorHAnsi"/>
                <w:b/>
                <w:sz w:val="16"/>
              </w:rPr>
              <w:t>1.9 Managing the school calendar</w:t>
            </w:r>
          </w:p>
          <w:p w14:paraId="70DF9E56" w14:textId="77777777" w:rsidR="00034D70" w:rsidRDefault="00034D70" w:rsidP="00034D70">
            <w:pPr>
              <w:rPr>
                <w:rFonts w:asciiTheme="minorHAnsi" w:hAnsiTheme="minorHAnsi" w:cstheme="minorHAnsi"/>
                <w:sz w:val="16"/>
              </w:rPr>
            </w:pPr>
          </w:p>
          <w:p w14:paraId="4883A4DC" w14:textId="77777777" w:rsidR="00034D70" w:rsidRDefault="00034D70" w:rsidP="00034D70">
            <w:pPr>
              <w:rPr>
                <w:rFonts w:asciiTheme="minorHAnsi" w:hAnsiTheme="minorHAnsi" w:cstheme="minorHAnsi"/>
                <w:sz w:val="16"/>
              </w:rPr>
            </w:pPr>
            <w:r>
              <w:rPr>
                <w:rFonts w:asciiTheme="minorHAnsi" w:hAnsiTheme="minorHAnsi" w:cstheme="minorHAnsi"/>
                <w:sz w:val="16"/>
              </w:rPr>
              <w:t xml:space="preserve"> School evets create risks of breaching social distancing guidelines.</w:t>
            </w:r>
          </w:p>
        </w:tc>
        <w:tc>
          <w:tcPr>
            <w:tcW w:w="1842" w:type="dxa"/>
            <w:shd w:val="clear" w:color="auto" w:fill="auto"/>
          </w:tcPr>
          <w:p w14:paraId="157793F5" w14:textId="77777777" w:rsidR="00034D70" w:rsidRPr="00CF3A37" w:rsidRDefault="00034D70" w:rsidP="00034D70">
            <w:pPr>
              <w:rPr>
                <w:rFonts w:asciiTheme="minorHAnsi" w:hAnsiTheme="minorHAnsi" w:cstheme="minorHAnsi"/>
                <w:sz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70AE094D"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 xml:space="preserve">Information shared with parents about which activities will continue and how the school will approach them i.e. Phone call parents evening. </w:t>
            </w:r>
          </w:p>
          <w:p w14:paraId="1284162B" w14:textId="77777777" w:rsidR="00034D70" w:rsidRPr="00D364DB"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 xml:space="preserve">Diary updated with events and the way in which they will be delivered – information shared with parents.  </w:t>
            </w:r>
          </w:p>
        </w:tc>
        <w:tc>
          <w:tcPr>
            <w:tcW w:w="3543" w:type="dxa"/>
            <w:shd w:val="clear" w:color="auto" w:fill="auto"/>
          </w:tcPr>
          <w:p w14:paraId="6CC4E672" w14:textId="77777777" w:rsidR="00034D70" w:rsidRPr="002068EA" w:rsidRDefault="00034D70" w:rsidP="00034D70">
            <w:pPr>
              <w:numPr>
                <w:ilvl w:val="0"/>
                <w:numId w:val="1"/>
              </w:numPr>
              <w:rPr>
                <w:rFonts w:ascii="Calibri" w:hAnsi="Calibri"/>
                <w:sz w:val="16"/>
                <w:szCs w:val="16"/>
              </w:rPr>
            </w:pPr>
            <w:r>
              <w:rPr>
                <w:rFonts w:ascii="Calibri" w:hAnsi="Calibri"/>
                <w:sz w:val="16"/>
                <w:szCs w:val="16"/>
              </w:rPr>
              <w:t>Home visits will take place via phone rather than visits to households.</w:t>
            </w:r>
          </w:p>
        </w:tc>
        <w:tc>
          <w:tcPr>
            <w:tcW w:w="851" w:type="dxa"/>
            <w:shd w:val="clear" w:color="auto" w:fill="auto"/>
          </w:tcPr>
          <w:p w14:paraId="72C3D7FE" w14:textId="77777777" w:rsidR="00034D70" w:rsidRDefault="00034D70" w:rsidP="00034D70">
            <w:pPr>
              <w:rPr>
                <w:rFonts w:ascii="Calibri" w:hAnsi="Calibri"/>
                <w:sz w:val="16"/>
                <w:szCs w:val="16"/>
              </w:rPr>
            </w:pPr>
            <w:r>
              <w:rPr>
                <w:rFonts w:ascii="Calibri" w:hAnsi="Calibri"/>
                <w:sz w:val="16"/>
                <w:szCs w:val="16"/>
              </w:rPr>
              <w:t>SLT</w:t>
            </w:r>
          </w:p>
          <w:p w14:paraId="44E871BC" w14:textId="77777777" w:rsidR="00034D70" w:rsidRPr="00A37107" w:rsidRDefault="00034D70" w:rsidP="00034D70">
            <w:pPr>
              <w:rPr>
                <w:rFonts w:ascii="Calibri" w:hAnsi="Calibri"/>
                <w:sz w:val="16"/>
                <w:szCs w:val="16"/>
              </w:rPr>
            </w:pPr>
          </w:p>
        </w:tc>
        <w:tc>
          <w:tcPr>
            <w:tcW w:w="1207" w:type="dxa"/>
            <w:shd w:val="clear" w:color="auto" w:fill="auto"/>
          </w:tcPr>
          <w:p w14:paraId="5CA7427E" w14:textId="77777777" w:rsidR="00034D70" w:rsidRPr="00A37107" w:rsidRDefault="00034D70" w:rsidP="00034D70">
            <w:pPr>
              <w:rPr>
                <w:rFonts w:ascii="Calibri" w:hAnsi="Calibri"/>
                <w:sz w:val="16"/>
                <w:szCs w:val="16"/>
              </w:rPr>
            </w:pPr>
            <w:r>
              <w:rPr>
                <w:rFonts w:ascii="Calibri" w:hAnsi="Calibri"/>
                <w:sz w:val="16"/>
                <w:szCs w:val="16"/>
              </w:rPr>
              <w:t>01/09/2020</w:t>
            </w:r>
          </w:p>
        </w:tc>
        <w:tc>
          <w:tcPr>
            <w:tcW w:w="1344" w:type="dxa"/>
            <w:shd w:val="clear" w:color="auto" w:fill="auto"/>
          </w:tcPr>
          <w:p w14:paraId="144A5D23" w14:textId="77777777" w:rsidR="00034D70" w:rsidRPr="00A37107" w:rsidRDefault="00034D70" w:rsidP="00034D70">
            <w:pPr>
              <w:rPr>
                <w:rFonts w:ascii="Calibri" w:hAnsi="Calibri"/>
                <w:sz w:val="16"/>
                <w:szCs w:val="16"/>
              </w:rPr>
            </w:pPr>
          </w:p>
        </w:tc>
        <w:tc>
          <w:tcPr>
            <w:tcW w:w="1289" w:type="dxa"/>
            <w:shd w:val="clear" w:color="auto" w:fill="auto"/>
          </w:tcPr>
          <w:p w14:paraId="1FE97689" w14:textId="77777777" w:rsidR="00034D70" w:rsidRPr="00A3519F" w:rsidRDefault="00034D70" w:rsidP="00034D70">
            <w:pPr>
              <w:rPr>
                <w:rFonts w:ascii="Calibri" w:hAnsi="Calibri"/>
                <w:sz w:val="16"/>
                <w:szCs w:val="16"/>
              </w:rPr>
            </w:pPr>
            <w:r>
              <w:rPr>
                <w:rFonts w:ascii="Calibri" w:hAnsi="Calibri"/>
                <w:sz w:val="16"/>
                <w:szCs w:val="16"/>
              </w:rPr>
              <w:t>L</w:t>
            </w:r>
          </w:p>
        </w:tc>
      </w:tr>
      <w:tr w:rsidR="00034D70" w:rsidRPr="00DE22BD" w14:paraId="2E088C92" w14:textId="77777777" w:rsidTr="53FD29A0">
        <w:trPr>
          <w:trHeight w:val="1481"/>
        </w:trPr>
        <w:tc>
          <w:tcPr>
            <w:tcW w:w="1555" w:type="dxa"/>
            <w:shd w:val="clear" w:color="auto" w:fill="auto"/>
          </w:tcPr>
          <w:p w14:paraId="5BD20C70" w14:textId="77777777" w:rsidR="00034D70" w:rsidRDefault="00034D70" w:rsidP="00034D70">
            <w:pPr>
              <w:rPr>
                <w:rFonts w:asciiTheme="minorHAnsi" w:hAnsiTheme="minorHAnsi" w:cstheme="minorHAnsi"/>
                <w:b/>
                <w:sz w:val="16"/>
              </w:rPr>
            </w:pPr>
            <w:r w:rsidRPr="00D364DB">
              <w:rPr>
                <w:rFonts w:asciiTheme="minorHAnsi" w:hAnsiTheme="minorHAnsi" w:cstheme="minorHAnsi"/>
                <w:b/>
                <w:sz w:val="16"/>
              </w:rPr>
              <w:t>1.10 Governance and policy</w:t>
            </w:r>
          </w:p>
          <w:p w14:paraId="738610EB" w14:textId="77777777" w:rsidR="00034D70" w:rsidRDefault="00034D70" w:rsidP="00034D70">
            <w:pPr>
              <w:rPr>
                <w:rFonts w:asciiTheme="minorHAnsi" w:hAnsiTheme="minorHAnsi" w:cstheme="minorHAnsi"/>
                <w:b/>
                <w:sz w:val="16"/>
              </w:rPr>
            </w:pPr>
          </w:p>
          <w:p w14:paraId="4D553053" w14:textId="77777777" w:rsidR="00034D70" w:rsidRPr="00D364DB" w:rsidRDefault="00034D70" w:rsidP="00034D70">
            <w:pPr>
              <w:rPr>
                <w:rFonts w:asciiTheme="minorHAnsi" w:hAnsiTheme="minorHAnsi" w:cstheme="minorHAnsi"/>
                <w:sz w:val="16"/>
              </w:rPr>
            </w:pPr>
            <w:r>
              <w:rPr>
                <w:rFonts w:asciiTheme="minorHAnsi" w:hAnsiTheme="minorHAnsi" w:cstheme="minorHAnsi"/>
                <w:sz w:val="16"/>
              </w:rPr>
              <w:t xml:space="preserve">Governors are not fully informed or involved in making key decisions </w:t>
            </w:r>
          </w:p>
        </w:tc>
        <w:tc>
          <w:tcPr>
            <w:tcW w:w="1842" w:type="dxa"/>
            <w:shd w:val="clear" w:color="auto" w:fill="auto"/>
          </w:tcPr>
          <w:p w14:paraId="25E72C7F" w14:textId="77777777" w:rsidR="00034D70" w:rsidRPr="00CF3A37" w:rsidRDefault="00034D70" w:rsidP="00034D70">
            <w:pPr>
              <w:rPr>
                <w:rFonts w:asciiTheme="minorHAnsi" w:hAnsiTheme="minorHAnsi" w:cstheme="minorHAnsi"/>
                <w:sz w:val="16"/>
              </w:rPr>
            </w:pPr>
            <w:r>
              <w:rPr>
                <w:rFonts w:asciiTheme="minorHAnsi" w:hAnsiTheme="minorHAnsi" w:cstheme="minorHAnsi"/>
                <w:sz w:val="16"/>
              </w:rPr>
              <w:t xml:space="preserve">Governors unable to fulfil their statutory duties and risk HSE / LA comeback on decision making process. </w:t>
            </w:r>
          </w:p>
        </w:tc>
        <w:tc>
          <w:tcPr>
            <w:tcW w:w="3261" w:type="dxa"/>
            <w:shd w:val="clear" w:color="auto" w:fill="auto"/>
          </w:tcPr>
          <w:p w14:paraId="41E484E8"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Online meetings being held to complete statutory functions</w:t>
            </w:r>
          </w:p>
          <w:p w14:paraId="5BBF20F0"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Governing body kept up to date with key decisions around reopening</w:t>
            </w:r>
          </w:p>
          <w:p w14:paraId="3288B696"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Governors are briefed on latest government guidance and its implications for the school</w:t>
            </w:r>
          </w:p>
          <w:p w14:paraId="58E6F7BD" w14:textId="77777777" w:rsidR="00034D70" w:rsidRPr="00C532AF" w:rsidRDefault="00034D70" w:rsidP="00034D70">
            <w:pPr>
              <w:numPr>
                <w:ilvl w:val="0"/>
                <w:numId w:val="1"/>
              </w:numPr>
              <w:rPr>
                <w:rFonts w:asciiTheme="minorHAnsi" w:hAnsiTheme="minorHAnsi" w:cstheme="minorHAnsi"/>
                <w:sz w:val="16"/>
                <w:szCs w:val="22"/>
              </w:rPr>
            </w:pPr>
            <w:r w:rsidRPr="002068EA">
              <w:rPr>
                <w:rFonts w:ascii="Calibri" w:hAnsi="Calibri"/>
                <w:sz w:val="16"/>
                <w:szCs w:val="16"/>
              </w:rPr>
              <w:t>Governors able to attend meetings virtually or to post questions to be addressed during the meeting</w:t>
            </w:r>
          </w:p>
          <w:p w14:paraId="7BA2E80C" w14:textId="77777777" w:rsidR="00034D70" w:rsidRPr="00C532AF" w:rsidRDefault="00034D70" w:rsidP="00034D70">
            <w:pPr>
              <w:numPr>
                <w:ilvl w:val="0"/>
                <w:numId w:val="1"/>
              </w:numPr>
              <w:rPr>
                <w:rFonts w:ascii="Calibri" w:hAnsi="Calibri"/>
                <w:sz w:val="16"/>
                <w:szCs w:val="16"/>
              </w:rPr>
            </w:pPr>
            <w:r w:rsidRPr="002068EA">
              <w:rPr>
                <w:rFonts w:ascii="Calibri" w:hAnsi="Calibri"/>
                <w:sz w:val="16"/>
                <w:szCs w:val="16"/>
              </w:rPr>
              <w:t>Any governors unable to perform duties to contact the chair as soon as possible.</w:t>
            </w:r>
          </w:p>
        </w:tc>
        <w:tc>
          <w:tcPr>
            <w:tcW w:w="3543" w:type="dxa"/>
            <w:shd w:val="clear" w:color="auto" w:fill="auto"/>
          </w:tcPr>
          <w:p w14:paraId="09A1763A" w14:textId="77777777" w:rsidR="00034D70" w:rsidRDefault="00034D70" w:rsidP="00034D70">
            <w:pPr>
              <w:numPr>
                <w:ilvl w:val="0"/>
                <w:numId w:val="1"/>
              </w:numPr>
              <w:rPr>
                <w:rFonts w:ascii="Calibri" w:hAnsi="Calibri"/>
                <w:sz w:val="16"/>
                <w:szCs w:val="16"/>
              </w:rPr>
            </w:pPr>
            <w:r>
              <w:rPr>
                <w:rFonts w:ascii="Calibri" w:hAnsi="Calibri"/>
                <w:sz w:val="16"/>
                <w:szCs w:val="16"/>
              </w:rPr>
              <w:t>Catch up</w:t>
            </w:r>
          </w:p>
          <w:p w14:paraId="0EE652F1" w14:textId="77777777" w:rsidR="00034D70" w:rsidRDefault="00034D70" w:rsidP="00034D70">
            <w:pPr>
              <w:numPr>
                <w:ilvl w:val="0"/>
                <w:numId w:val="1"/>
              </w:numPr>
              <w:rPr>
                <w:rFonts w:ascii="Calibri" w:hAnsi="Calibri"/>
                <w:sz w:val="16"/>
                <w:szCs w:val="16"/>
              </w:rPr>
            </w:pPr>
            <w:r>
              <w:rPr>
                <w:rFonts w:ascii="Calibri" w:hAnsi="Calibri"/>
                <w:sz w:val="16"/>
                <w:szCs w:val="16"/>
              </w:rPr>
              <w:t>Attendance</w:t>
            </w:r>
          </w:p>
          <w:p w14:paraId="21E79F8D" w14:textId="77777777" w:rsidR="00034D70" w:rsidRDefault="00034D70" w:rsidP="00034D70">
            <w:pPr>
              <w:numPr>
                <w:ilvl w:val="0"/>
                <w:numId w:val="1"/>
              </w:numPr>
              <w:rPr>
                <w:rFonts w:ascii="Calibri" w:hAnsi="Calibri"/>
                <w:sz w:val="16"/>
                <w:szCs w:val="16"/>
              </w:rPr>
            </w:pPr>
            <w:r>
              <w:rPr>
                <w:rFonts w:ascii="Calibri" w:hAnsi="Calibri"/>
                <w:sz w:val="16"/>
                <w:szCs w:val="16"/>
              </w:rPr>
              <w:t>Blended learning</w:t>
            </w:r>
          </w:p>
          <w:p w14:paraId="055762B5" w14:textId="77777777" w:rsidR="00034D70" w:rsidRPr="0005795A" w:rsidRDefault="00034D70" w:rsidP="00034D70">
            <w:pPr>
              <w:numPr>
                <w:ilvl w:val="0"/>
                <w:numId w:val="1"/>
              </w:numPr>
              <w:tabs>
                <w:tab w:val="num" w:pos="1440"/>
              </w:tabs>
              <w:rPr>
                <w:rFonts w:ascii="Calibri" w:hAnsi="Calibri"/>
                <w:sz w:val="16"/>
                <w:szCs w:val="16"/>
              </w:rPr>
            </w:pPr>
            <w:r w:rsidRPr="0005795A">
              <w:rPr>
                <w:rFonts w:ascii="Calibri" w:hAnsi="Calibri"/>
                <w:sz w:val="16"/>
                <w:szCs w:val="16"/>
              </w:rPr>
              <w:t>OFSTED Readiness for Jan 2021</w:t>
            </w:r>
          </w:p>
        </w:tc>
        <w:tc>
          <w:tcPr>
            <w:tcW w:w="851" w:type="dxa"/>
            <w:shd w:val="clear" w:color="auto" w:fill="auto"/>
          </w:tcPr>
          <w:p w14:paraId="2F121DAB" w14:textId="77777777" w:rsidR="00034D70" w:rsidRDefault="00034D70" w:rsidP="00034D70">
            <w:pPr>
              <w:rPr>
                <w:rFonts w:ascii="Calibri" w:hAnsi="Calibri"/>
                <w:sz w:val="16"/>
                <w:szCs w:val="16"/>
              </w:rPr>
            </w:pPr>
            <w:r>
              <w:rPr>
                <w:rFonts w:ascii="Calibri" w:hAnsi="Calibri"/>
                <w:sz w:val="16"/>
                <w:szCs w:val="16"/>
              </w:rPr>
              <w:t>FGB</w:t>
            </w:r>
          </w:p>
        </w:tc>
        <w:tc>
          <w:tcPr>
            <w:tcW w:w="1207" w:type="dxa"/>
            <w:shd w:val="clear" w:color="auto" w:fill="auto"/>
          </w:tcPr>
          <w:p w14:paraId="16D28E08" w14:textId="77777777" w:rsidR="00034D70" w:rsidRDefault="00034D70" w:rsidP="00034D70">
            <w:pPr>
              <w:rPr>
                <w:rFonts w:ascii="Calibri" w:hAnsi="Calibri"/>
                <w:sz w:val="16"/>
                <w:szCs w:val="16"/>
              </w:rPr>
            </w:pPr>
            <w:r>
              <w:rPr>
                <w:rFonts w:ascii="Calibri" w:hAnsi="Calibri"/>
                <w:sz w:val="16"/>
                <w:szCs w:val="16"/>
              </w:rPr>
              <w:t>Prior to each meeting</w:t>
            </w:r>
          </w:p>
        </w:tc>
        <w:tc>
          <w:tcPr>
            <w:tcW w:w="1344" w:type="dxa"/>
            <w:shd w:val="clear" w:color="auto" w:fill="auto"/>
          </w:tcPr>
          <w:p w14:paraId="637805D2" w14:textId="77777777" w:rsidR="00034D70" w:rsidRPr="00A37107" w:rsidRDefault="00034D70" w:rsidP="00034D70">
            <w:pPr>
              <w:rPr>
                <w:rFonts w:ascii="Calibri" w:hAnsi="Calibri"/>
                <w:sz w:val="16"/>
                <w:szCs w:val="16"/>
              </w:rPr>
            </w:pPr>
          </w:p>
        </w:tc>
        <w:tc>
          <w:tcPr>
            <w:tcW w:w="1289" w:type="dxa"/>
            <w:shd w:val="clear" w:color="auto" w:fill="auto"/>
          </w:tcPr>
          <w:p w14:paraId="53231B24" w14:textId="77777777" w:rsidR="00034D70" w:rsidRPr="00A3519F" w:rsidRDefault="00034D70" w:rsidP="00034D70">
            <w:pPr>
              <w:rPr>
                <w:rFonts w:ascii="Calibri" w:hAnsi="Calibri"/>
                <w:sz w:val="16"/>
                <w:szCs w:val="16"/>
              </w:rPr>
            </w:pPr>
            <w:r>
              <w:rPr>
                <w:rFonts w:ascii="Calibri" w:hAnsi="Calibri"/>
                <w:sz w:val="16"/>
                <w:szCs w:val="16"/>
              </w:rPr>
              <w:t>L</w:t>
            </w:r>
          </w:p>
        </w:tc>
      </w:tr>
      <w:tr w:rsidR="00034D70" w:rsidRPr="00DE22BD" w14:paraId="00482834" w14:textId="77777777" w:rsidTr="53FD29A0">
        <w:trPr>
          <w:trHeight w:val="2190"/>
        </w:trPr>
        <w:tc>
          <w:tcPr>
            <w:tcW w:w="1555" w:type="dxa"/>
            <w:shd w:val="clear" w:color="auto" w:fill="auto"/>
          </w:tcPr>
          <w:p w14:paraId="60F2C981" w14:textId="77777777" w:rsidR="00034D70" w:rsidRDefault="00034D70" w:rsidP="00034D70">
            <w:pPr>
              <w:rPr>
                <w:rFonts w:asciiTheme="minorHAnsi" w:hAnsiTheme="minorHAnsi" w:cstheme="minorHAnsi"/>
                <w:b/>
                <w:sz w:val="16"/>
              </w:rPr>
            </w:pPr>
            <w:r w:rsidRPr="00D364DB">
              <w:rPr>
                <w:rFonts w:asciiTheme="minorHAnsi" w:hAnsiTheme="minorHAnsi" w:cstheme="minorHAnsi"/>
                <w:b/>
                <w:sz w:val="16"/>
              </w:rPr>
              <w:lastRenderedPageBreak/>
              <w:t>1.11 Policy Review</w:t>
            </w:r>
          </w:p>
          <w:p w14:paraId="463F29E8" w14:textId="77777777" w:rsidR="00034D70" w:rsidRDefault="00034D70" w:rsidP="00034D70">
            <w:pPr>
              <w:rPr>
                <w:rFonts w:asciiTheme="minorHAnsi" w:hAnsiTheme="minorHAnsi" w:cstheme="minorHAnsi"/>
                <w:b/>
                <w:sz w:val="16"/>
              </w:rPr>
            </w:pPr>
          </w:p>
          <w:p w14:paraId="6944A3D8" w14:textId="77777777" w:rsidR="00034D70" w:rsidRPr="00D364DB" w:rsidRDefault="00034D70" w:rsidP="00034D70">
            <w:pPr>
              <w:rPr>
                <w:rFonts w:asciiTheme="minorHAnsi" w:hAnsiTheme="minorHAnsi" w:cstheme="minorHAnsi"/>
                <w:sz w:val="16"/>
              </w:rPr>
            </w:pPr>
            <w:r w:rsidRPr="00D364DB">
              <w:rPr>
                <w:rFonts w:asciiTheme="minorHAnsi" w:hAnsiTheme="minorHAnsi" w:cstheme="minorHAnsi"/>
                <w:sz w:val="16"/>
              </w:rPr>
              <w:t>Existing policies on safeguarding; fire evacuation; medical; behaviour; attendance</w:t>
            </w:r>
            <w:r>
              <w:rPr>
                <w:rFonts w:asciiTheme="minorHAnsi" w:hAnsiTheme="minorHAnsi" w:cstheme="minorHAnsi"/>
                <w:sz w:val="16"/>
              </w:rPr>
              <w:t xml:space="preserve"> and other policies may not be fit for purpose in the current circumstances</w:t>
            </w:r>
          </w:p>
        </w:tc>
        <w:tc>
          <w:tcPr>
            <w:tcW w:w="1842" w:type="dxa"/>
            <w:shd w:val="clear" w:color="auto" w:fill="auto"/>
          </w:tcPr>
          <w:p w14:paraId="77135360" w14:textId="77777777" w:rsidR="00034D70" w:rsidRPr="00CF3A37" w:rsidRDefault="00034D70" w:rsidP="00034D70">
            <w:pPr>
              <w:rPr>
                <w:rFonts w:asciiTheme="minorHAnsi" w:hAnsiTheme="minorHAnsi" w:cstheme="minorHAnsi"/>
                <w:sz w:val="16"/>
              </w:rPr>
            </w:pPr>
            <w:r>
              <w:rPr>
                <w:rFonts w:asciiTheme="minorHAnsi" w:hAnsiTheme="minorHAnsi" w:cstheme="minorHAnsi"/>
                <w:sz w:val="16"/>
              </w:rPr>
              <w:t>Governors unable to fulfil their statutory duties and risk HSE / LA comeback on decision making process.</w:t>
            </w:r>
          </w:p>
        </w:tc>
        <w:tc>
          <w:tcPr>
            <w:tcW w:w="3261" w:type="dxa"/>
            <w:shd w:val="clear" w:color="auto" w:fill="auto"/>
          </w:tcPr>
          <w:p w14:paraId="000D75B9"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SLT have had discussions about the changes to any policies that may need to occur (attendance, behaviour, registration etc.) and communicated any changes with staff</w:t>
            </w:r>
          </w:p>
          <w:p w14:paraId="1A589801"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Non-attendance with not have repercussions and this has been communicated with parents</w:t>
            </w:r>
          </w:p>
          <w:p w14:paraId="36B7E687" w14:textId="77777777" w:rsidR="00034D70" w:rsidRDefault="00034D70" w:rsidP="00034D70">
            <w:pPr>
              <w:numPr>
                <w:ilvl w:val="0"/>
                <w:numId w:val="1"/>
              </w:numPr>
              <w:rPr>
                <w:rFonts w:ascii="Calibri" w:hAnsi="Calibri"/>
                <w:sz w:val="16"/>
                <w:szCs w:val="16"/>
              </w:rPr>
            </w:pPr>
            <w:r w:rsidRPr="002068EA">
              <w:rPr>
                <w:rFonts w:ascii="Calibri" w:hAnsi="Calibri"/>
                <w:sz w:val="16"/>
                <w:szCs w:val="16"/>
              </w:rPr>
              <w:t xml:space="preserve">Emergency governor meetings convened at short notice, if required, to ratify any decisions the school needs to make </w:t>
            </w:r>
          </w:p>
          <w:p w14:paraId="643EAEB8" w14:textId="77777777" w:rsidR="00034D70" w:rsidRPr="00560F4A" w:rsidRDefault="00034D70" w:rsidP="00034D70">
            <w:pPr>
              <w:numPr>
                <w:ilvl w:val="0"/>
                <w:numId w:val="1"/>
              </w:numPr>
              <w:rPr>
                <w:rFonts w:ascii="Calibri" w:hAnsi="Calibri"/>
                <w:sz w:val="16"/>
                <w:szCs w:val="16"/>
              </w:rPr>
            </w:pPr>
            <w:r w:rsidRPr="002068EA">
              <w:rPr>
                <w:rFonts w:ascii="Calibri" w:hAnsi="Calibri"/>
                <w:sz w:val="16"/>
                <w:szCs w:val="16"/>
              </w:rPr>
              <w:t>All documentation uploaded to governor hub to allow governor scrutiny to take place online.</w:t>
            </w:r>
          </w:p>
        </w:tc>
        <w:tc>
          <w:tcPr>
            <w:tcW w:w="3543" w:type="dxa"/>
            <w:shd w:val="clear" w:color="auto" w:fill="auto"/>
          </w:tcPr>
          <w:p w14:paraId="020446F9"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Review policies and amend front page with suggested updates during reopening phase.</w:t>
            </w:r>
          </w:p>
          <w:p w14:paraId="3B7B4B86" w14:textId="77777777" w:rsidR="00034D70" w:rsidRPr="002068EA" w:rsidRDefault="00034D70" w:rsidP="00034D70">
            <w:pPr>
              <w:ind w:left="360"/>
              <w:rPr>
                <w:rFonts w:ascii="Calibri" w:hAnsi="Calibri"/>
                <w:sz w:val="16"/>
                <w:szCs w:val="16"/>
              </w:rPr>
            </w:pPr>
          </w:p>
        </w:tc>
        <w:tc>
          <w:tcPr>
            <w:tcW w:w="851" w:type="dxa"/>
            <w:shd w:val="clear" w:color="auto" w:fill="auto"/>
          </w:tcPr>
          <w:p w14:paraId="176BDA51" w14:textId="77777777" w:rsidR="00034D70" w:rsidRDefault="00034D70" w:rsidP="00034D70">
            <w:pPr>
              <w:rPr>
                <w:rFonts w:ascii="Calibri" w:hAnsi="Calibri"/>
                <w:sz w:val="16"/>
                <w:szCs w:val="16"/>
              </w:rPr>
            </w:pPr>
            <w:r>
              <w:rPr>
                <w:rFonts w:ascii="Calibri" w:hAnsi="Calibri"/>
                <w:sz w:val="16"/>
                <w:szCs w:val="16"/>
              </w:rPr>
              <w:t>SLT</w:t>
            </w:r>
          </w:p>
          <w:p w14:paraId="3A0FF5F2" w14:textId="77777777" w:rsidR="00034D70" w:rsidRPr="00A37107" w:rsidRDefault="00034D70" w:rsidP="00034D70">
            <w:pPr>
              <w:rPr>
                <w:rFonts w:ascii="Calibri" w:hAnsi="Calibri"/>
                <w:sz w:val="16"/>
                <w:szCs w:val="16"/>
              </w:rPr>
            </w:pPr>
          </w:p>
        </w:tc>
        <w:tc>
          <w:tcPr>
            <w:tcW w:w="1207" w:type="dxa"/>
            <w:shd w:val="clear" w:color="auto" w:fill="auto"/>
          </w:tcPr>
          <w:p w14:paraId="0B41348D" w14:textId="77777777" w:rsidR="00034D70" w:rsidRPr="00A37107" w:rsidRDefault="00034D70" w:rsidP="00034D70">
            <w:pPr>
              <w:rPr>
                <w:rFonts w:ascii="Calibri" w:hAnsi="Calibri"/>
                <w:sz w:val="16"/>
                <w:szCs w:val="16"/>
              </w:rPr>
            </w:pPr>
            <w:r>
              <w:rPr>
                <w:rFonts w:ascii="Calibri" w:hAnsi="Calibri"/>
                <w:sz w:val="16"/>
                <w:szCs w:val="16"/>
              </w:rPr>
              <w:t>01/09/2020</w:t>
            </w:r>
          </w:p>
        </w:tc>
        <w:tc>
          <w:tcPr>
            <w:tcW w:w="1344" w:type="dxa"/>
            <w:shd w:val="clear" w:color="auto" w:fill="auto"/>
          </w:tcPr>
          <w:p w14:paraId="5630AD66" w14:textId="77777777" w:rsidR="00034D70" w:rsidRPr="00A37107" w:rsidRDefault="00034D70" w:rsidP="00034D70">
            <w:pPr>
              <w:rPr>
                <w:rFonts w:ascii="Calibri" w:hAnsi="Calibri"/>
                <w:sz w:val="16"/>
                <w:szCs w:val="16"/>
              </w:rPr>
            </w:pPr>
          </w:p>
        </w:tc>
        <w:tc>
          <w:tcPr>
            <w:tcW w:w="1289" w:type="dxa"/>
            <w:shd w:val="clear" w:color="auto" w:fill="auto"/>
          </w:tcPr>
          <w:p w14:paraId="6FA8D4AF" w14:textId="77777777" w:rsidR="00034D70" w:rsidRPr="00A3519F" w:rsidRDefault="00034D70" w:rsidP="00034D70">
            <w:pPr>
              <w:rPr>
                <w:rFonts w:ascii="Calibri" w:hAnsi="Calibri"/>
                <w:sz w:val="16"/>
                <w:szCs w:val="16"/>
              </w:rPr>
            </w:pPr>
            <w:r>
              <w:rPr>
                <w:rFonts w:ascii="Calibri" w:hAnsi="Calibri"/>
                <w:sz w:val="16"/>
                <w:szCs w:val="16"/>
              </w:rPr>
              <w:t>M</w:t>
            </w:r>
          </w:p>
        </w:tc>
      </w:tr>
      <w:tr w:rsidR="00034D70" w:rsidRPr="00DE22BD" w14:paraId="3A2D9571" w14:textId="77777777" w:rsidTr="53FD29A0">
        <w:trPr>
          <w:trHeight w:val="983"/>
        </w:trPr>
        <w:tc>
          <w:tcPr>
            <w:tcW w:w="1555" w:type="dxa"/>
            <w:shd w:val="clear" w:color="auto" w:fill="auto"/>
          </w:tcPr>
          <w:p w14:paraId="7F8E52FD" w14:textId="77777777" w:rsidR="00034D70" w:rsidRDefault="00034D70" w:rsidP="00034D70">
            <w:pPr>
              <w:rPr>
                <w:rFonts w:asciiTheme="minorHAnsi" w:hAnsiTheme="minorHAnsi" w:cstheme="minorHAnsi"/>
                <w:b/>
                <w:sz w:val="16"/>
              </w:rPr>
            </w:pPr>
            <w:r w:rsidRPr="00265930">
              <w:rPr>
                <w:rFonts w:asciiTheme="minorHAnsi" w:hAnsiTheme="minorHAnsi" w:cstheme="minorHAnsi"/>
                <w:b/>
                <w:sz w:val="16"/>
              </w:rPr>
              <w:t xml:space="preserve">1.12 Communication Strategy </w:t>
            </w:r>
          </w:p>
          <w:p w14:paraId="61829076" w14:textId="77777777" w:rsidR="00034D70" w:rsidRDefault="00034D70" w:rsidP="00034D70">
            <w:pPr>
              <w:rPr>
                <w:rFonts w:asciiTheme="minorHAnsi" w:hAnsiTheme="minorHAnsi" w:cstheme="minorHAnsi"/>
                <w:b/>
                <w:sz w:val="16"/>
              </w:rPr>
            </w:pPr>
          </w:p>
          <w:p w14:paraId="7E7B1734" w14:textId="77777777" w:rsidR="00034D70" w:rsidRPr="00265930" w:rsidRDefault="00034D70" w:rsidP="00034D70">
            <w:pPr>
              <w:rPr>
                <w:rFonts w:asciiTheme="minorHAnsi" w:hAnsiTheme="minorHAnsi" w:cstheme="minorHAnsi"/>
                <w:sz w:val="16"/>
              </w:rPr>
            </w:pPr>
            <w:r>
              <w:rPr>
                <w:rFonts w:asciiTheme="minorHAnsi" w:hAnsiTheme="minorHAnsi" w:cstheme="minorHAnsi"/>
                <w:sz w:val="16"/>
              </w:rPr>
              <w:t>Key stake holders are not fully informed about changes to policies and procedures due to Covid-19 resulting in risk to health</w:t>
            </w:r>
          </w:p>
        </w:tc>
        <w:tc>
          <w:tcPr>
            <w:tcW w:w="1842" w:type="dxa"/>
            <w:shd w:val="clear" w:color="auto" w:fill="auto"/>
          </w:tcPr>
          <w:p w14:paraId="2C6C9665" w14:textId="77777777" w:rsidR="00034D70" w:rsidRPr="00CF3A37" w:rsidRDefault="00034D70" w:rsidP="00034D70">
            <w:pPr>
              <w:rPr>
                <w:rFonts w:asciiTheme="minorHAnsi" w:hAnsiTheme="minorHAnsi" w:cstheme="minorHAnsi"/>
                <w:sz w:val="16"/>
              </w:rPr>
            </w:pPr>
            <w:r>
              <w:rPr>
                <w:rFonts w:ascii="Calibri" w:hAnsi="Calibri"/>
                <w:sz w:val="16"/>
                <w:szCs w:val="16"/>
              </w:rPr>
              <w:t>Lack of information could cause stress and anxiety to the school community.</w:t>
            </w:r>
          </w:p>
        </w:tc>
        <w:tc>
          <w:tcPr>
            <w:tcW w:w="3261" w:type="dxa"/>
            <w:shd w:val="clear" w:color="auto" w:fill="auto"/>
          </w:tcPr>
          <w:p w14:paraId="744C2336"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Staff survey sent out – opportunity to ask questions given</w:t>
            </w:r>
          </w:p>
          <w:p w14:paraId="248B825A"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Data analysed</w:t>
            </w:r>
          </w:p>
          <w:p w14:paraId="287331F0"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FAQs for staff being created based on actual questions being asked by Highwood staff</w:t>
            </w:r>
          </w:p>
          <w:p w14:paraId="6849873A"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Parent survey sent out – opportunity to ask questions given</w:t>
            </w:r>
          </w:p>
          <w:p w14:paraId="4E105D58"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Data analysed</w:t>
            </w:r>
          </w:p>
          <w:p w14:paraId="3D74FD2F"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FAQs for parents being created based on actual questions being asked by Highwood parents</w:t>
            </w:r>
          </w:p>
          <w:p w14:paraId="14EA9A1D" w14:textId="77777777" w:rsidR="00034D70" w:rsidRDefault="00034D70" w:rsidP="00034D70">
            <w:pPr>
              <w:pStyle w:val="ListParagraph"/>
              <w:numPr>
                <w:ilvl w:val="0"/>
                <w:numId w:val="1"/>
              </w:numPr>
              <w:rPr>
                <w:rFonts w:ascii="Calibri" w:hAnsi="Calibri"/>
                <w:sz w:val="16"/>
                <w:szCs w:val="16"/>
              </w:rPr>
            </w:pPr>
            <w:r>
              <w:rPr>
                <w:rFonts w:ascii="Calibri" w:hAnsi="Calibri"/>
                <w:sz w:val="16"/>
                <w:szCs w:val="16"/>
              </w:rPr>
              <w:t>Weekly parental updates (more frequently if needed based on government announcements)</w:t>
            </w:r>
          </w:p>
          <w:p w14:paraId="7C5236EB" w14:textId="77777777" w:rsidR="00034D70" w:rsidRDefault="00034D70" w:rsidP="00034D70">
            <w:pPr>
              <w:pStyle w:val="ListParagraph"/>
              <w:numPr>
                <w:ilvl w:val="0"/>
                <w:numId w:val="1"/>
              </w:numPr>
              <w:rPr>
                <w:rFonts w:ascii="Calibri" w:hAnsi="Calibri"/>
                <w:sz w:val="16"/>
                <w:szCs w:val="16"/>
              </w:rPr>
            </w:pPr>
            <w:r w:rsidRPr="007C1CEF">
              <w:rPr>
                <w:rFonts w:ascii="Calibri" w:hAnsi="Calibri"/>
                <w:sz w:val="16"/>
                <w:szCs w:val="16"/>
              </w:rPr>
              <w:t>Website</w:t>
            </w:r>
            <w:r>
              <w:rPr>
                <w:rFonts w:ascii="Calibri" w:hAnsi="Calibri"/>
                <w:sz w:val="16"/>
                <w:szCs w:val="16"/>
              </w:rPr>
              <w:t xml:space="preserve"> regularly updated with remote learning.</w:t>
            </w:r>
          </w:p>
          <w:p w14:paraId="0364BB0D" w14:textId="77777777" w:rsidR="00034D70" w:rsidRDefault="00034D70" w:rsidP="00034D70">
            <w:pPr>
              <w:pStyle w:val="ListParagraph"/>
              <w:numPr>
                <w:ilvl w:val="0"/>
                <w:numId w:val="1"/>
              </w:numPr>
              <w:rPr>
                <w:rFonts w:ascii="Calibri" w:hAnsi="Calibri"/>
                <w:sz w:val="16"/>
                <w:szCs w:val="16"/>
              </w:rPr>
            </w:pPr>
            <w:r>
              <w:rPr>
                <w:rFonts w:ascii="Calibri" w:hAnsi="Calibri"/>
                <w:sz w:val="16"/>
                <w:szCs w:val="16"/>
              </w:rPr>
              <w:t>Remote access from for teachers increased.</w:t>
            </w:r>
          </w:p>
          <w:p w14:paraId="5F0D1D65" w14:textId="77777777" w:rsidR="00034D70" w:rsidRDefault="00034D70" w:rsidP="00034D70">
            <w:pPr>
              <w:pStyle w:val="ListParagraph"/>
              <w:numPr>
                <w:ilvl w:val="0"/>
                <w:numId w:val="1"/>
              </w:numPr>
              <w:rPr>
                <w:rFonts w:ascii="Calibri" w:hAnsi="Calibri"/>
                <w:sz w:val="16"/>
                <w:szCs w:val="16"/>
              </w:rPr>
            </w:pPr>
            <w:r>
              <w:rPr>
                <w:rFonts w:ascii="Calibri" w:hAnsi="Calibri"/>
                <w:sz w:val="16"/>
                <w:szCs w:val="16"/>
              </w:rPr>
              <w:t>VCM every 2 weeks.  PSA making regular contact with vulnerable families.</w:t>
            </w:r>
          </w:p>
          <w:p w14:paraId="5EF16A87" w14:textId="77777777" w:rsidR="00034D70" w:rsidRDefault="00034D70" w:rsidP="00034D70">
            <w:pPr>
              <w:pStyle w:val="ListParagraph"/>
              <w:numPr>
                <w:ilvl w:val="0"/>
                <w:numId w:val="1"/>
              </w:numPr>
              <w:rPr>
                <w:rFonts w:ascii="Calibri" w:hAnsi="Calibri"/>
                <w:sz w:val="16"/>
                <w:szCs w:val="16"/>
              </w:rPr>
            </w:pPr>
            <w:r>
              <w:rPr>
                <w:rFonts w:ascii="Calibri" w:hAnsi="Calibri"/>
                <w:sz w:val="16"/>
                <w:szCs w:val="16"/>
              </w:rPr>
              <w:t xml:space="preserve">Zoom / Teams used for safeguarding meetings. </w:t>
            </w:r>
          </w:p>
          <w:p w14:paraId="3C7E5B90" w14:textId="77777777" w:rsidR="00034D70" w:rsidRDefault="00034D70" w:rsidP="00034D70">
            <w:pPr>
              <w:pStyle w:val="ListParagraph"/>
              <w:numPr>
                <w:ilvl w:val="0"/>
                <w:numId w:val="1"/>
              </w:numPr>
              <w:rPr>
                <w:rFonts w:ascii="Calibri" w:hAnsi="Calibri"/>
                <w:sz w:val="16"/>
                <w:szCs w:val="16"/>
              </w:rPr>
            </w:pPr>
            <w:r>
              <w:rPr>
                <w:rFonts w:ascii="Calibri" w:hAnsi="Calibri"/>
                <w:sz w:val="16"/>
                <w:szCs w:val="16"/>
              </w:rPr>
              <w:t xml:space="preserve">Year group emails set up for parents to contact teaching staff. </w:t>
            </w:r>
          </w:p>
          <w:p w14:paraId="288E0A17" w14:textId="77777777" w:rsidR="00034D70" w:rsidRPr="00CF3A37" w:rsidRDefault="00034D70" w:rsidP="00034D70">
            <w:pPr>
              <w:numPr>
                <w:ilvl w:val="0"/>
                <w:numId w:val="1"/>
              </w:numPr>
              <w:rPr>
                <w:rFonts w:asciiTheme="minorHAnsi" w:hAnsiTheme="minorHAnsi" w:cstheme="minorHAnsi"/>
                <w:sz w:val="16"/>
                <w:szCs w:val="22"/>
              </w:rPr>
            </w:pPr>
            <w:r>
              <w:rPr>
                <w:rFonts w:ascii="Calibri" w:hAnsi="Calibri"/>
                <w:sz w:val="16"/>
                <w:szCs w:val="16"/>
              </w:rPr>
              <w:t>Governor meetings still taking place.</w:t>
            </w:r>
          </w:p>
        </w:tc>
        <w:tc>
          <w:tcPr>
            <w:tcW w:w="3543" w:type="dxa"/>
            <w:shd w:val="clear" w:color="auto" w:fill="auto"/>
          </w:tcPr>
          <w:p w14:paraId="2C0A232D"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Continue to communicate with Highwood community using text, email, social media, surveys, phone calls and web conferencing.</w:t>
            </w:r>
          </w:p>
          <w:p w14:paraId="47EA0189"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 xml:space="preserve">Strategies updated based on any constructive feedback. </w:t>
            </w:r>
          </w:p>
          <w:p w14:paraId="17C8DEE5" w14:textId="77777777" w:rsidR="00034D70" w:rsidRPr="002068EA" w:rsidRDefault="00034D70" w:rsidP="00034D70">
            <w:pPr>
              <w:pStyle w:val="ListParagraph"/>
              <w:numPr>
                <w:ilvl w:val="0"/>
                <w:numId w:val="1"/>
              </w:numPr>
              <w:rPr>
                <w:rFonts w:ascii="Calibri" w:hAnsi="Calibri"/>
                <w:sz w:val="16"/>
                <w:szCs w:val="16"/>
              </w:rPr>
            </w:pPr>
            <w:r w:rsidRPr="002068EA">
              <w:rPr>
                <w:rFonts w:ascii="Calibri" w:hAnsi="Calibri"/>
                <w:sz w:val="16"/>
                <w:szCs w:val="16"/>
              </w:rPr>
              <w:t xml:space="preserve">Office 365 upgrade required to limit issues with emails.  Also allows hosting of meetings with WBC professionals. </w:t>
            </w:r>
          </w:p>
          <w:p w14:paraId="17709597"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Continue with communication strategy.</w:t>
            </w:r>
          </w:p>
        </w:tc>
        <w:tc>
          <w:tcPr>
            <w:tcW w:w="851" w:type="dxa"/>
            <w:shd w:val="clear" w:color="auto" w:fill="auto"/>
          </w:tcPr>
          <w:p w14:paraId="69F36087" w14:textId="77777777" w:rsidR="00034D70" w:rsidRDefault="00034D70" w:rsidP="00034D70">
            <w:pPr>
              <w:rPr>
                <w:rFonts w:ascii="Calibri" w:hAnsi="Calibri"/>
                <w:sz w:val="16"/>
                <w:szCs w:val="16"/>
              </w:rPr>
            </w:pPr>
            <w:r>
              <w:rPr>
                <w:rFonts w:ascii="Calibri" w:hAnsi="Calibri"/>
                <w:sz w:val="16"/>
                <w:szCs w:val="16"/>
              </w:rPr>
              <w:t>SLT</w:t>
            </w:r>
          </w:p>
          <w:p w14:paraId="2BA226A1" w14:textId="77777777" w:rsidR="00034D70" w:rsidRPr="00A37107" w:rsidRDefault="00034D70" w:rsidP="00034D70">
            <w:pPr>
              <w:rPr>
                <w:rFonts w:ascii="Calibri" w:hAnsi="Calibri"/>
                <w:sz w:val="16"/>
                <w:szCs w:val="16"/>
              </w:rPr>
            </w:pPr>
          </w:p>
        </w:tc>
        <w:tc>
          <w:tcPr>
            <w:tcW w:w="1207" w:type="dxa"/>
            <w:shd w:val="clear" w:color="auto" w:fill="auto"/>
          </w:tcPr>
          <w:p w14:paraId="74CA5CE0" w14:textId="77777777" w:rsidR="00034D70" w:rsidRDefault="00034D70" w:rsidP="00034D70">
            <w:pPr>
              <w:rPr>
                <w:rFonts w:ascii="Calibri" w:hAnsi="Calibri"/>
                <w:sz w:val="16"/>
                <w:szCs w:val="16"/>
              </w:rPr>
            </w:pPr>
            <w:r>
              <w:rPr>
                <w:rFonts w:ascii="Calibri" w:hAnsi="Calibri"/>
                <w:sz w:val="16"/>
                <w:szCs w:val="16"/>
              </w:rPr>
              <w:t>01/09/2020</w:t>
            </w:r>
          </w:p>
          <w:p w14:paraId="395F1A0F" w14:textId="77777777" w:rsidR="00034D70" w:rsidRPr="00034D70" w:rsidRDefault="00034D70" w:rsidP="00034D70">
            <w:pPr>
              <w:rPr>
                <w:rFonts w:ascii="Calibri" w:hAnsi="Calibri"/>
                <w:sz w:val="14"/>
                <w:szCs w:val="16"/>
              </w:rPr>
            </w:pPr>
            <w:r w:rsidRPr="00034D70">
              <w:rPr>
                <w:rFonts w:ascii="Calibri" w:hAnsi="Calibri"/>
                <w:sz w:val="14"/>
                <w:szCs w:val="16"/>
              </w:rPr>
              <w:t>Weekly communication to continue.</w:t>
            </w:r>
          </w:p>
          <w:p w14:paraId="17AD93B2" w14:textId="77777777" w:rsidR="00034D70" w:rsidRPr="00A37107" w:rsidRDefault="00034D70" w:rsidP="00034D70">
            <w:pPr>
              <w:rPr>
                <w:rFonts w:ascii="Calibri" w:hAnsi="Calibri"/>
                <w:sz w:val="16"/>
                <w:szCs w:val="16"/>
              </w:rPr>
            </w:pPr>
          </w:p>
        </w:tc>
        <w:tc>
          <w:tcPr>
            <w:tcW w:w="1344" w:type="dxa"/>
            <w:shd w:val="clear" w:color="auto" w:fill="auto"/>
          </w:tcPr>
          <w:p w14:paraId="0DE4B5B7" w14:textId="77777777" w:rsidR="00034D70" w:rsidRPr="00195885" w:rsidRDefault="00034D70" w:rsidP="00034D70">
            <w:pPr>
              <w:rPr>
                <w:rFonts w:ascii="Calibri" w:hAnsi="Calibri"/>
                <w:sz w:val="16"/>
                <w:szCs w:val="16"/>
              </w:rPr>
            </w:pPr>
          </w:p>
        </w:tc>
        <w:tc>
          <w:tcPr>
            <w:tcW w:w="1289" w:type="dxa"/>
            <w:shd w:val="clear" w:color="auto" w:fill="auto"/>
          </w:tcPr>
          <w:p w14:paraId="16C4F85E" w14:textId="77777777" w:rsidR="00034D70" w:rsidRPr="00A3519F" w:rsidRDefault="00034D70" w:rsidP="00034D70">
            <w:pPr>
              <w:rPr>
                <w:rFonts w:ascii="Calibri" w:hAnsi="Calibri"/>
                <w:sz w:val="16"/>
                <w:szCs w:val="16"/>
              </w:rPr>
            </w:pPr>
            <w:r>
              <w:rPr>
                <w:rFonts w:ascii="Calibri" w:hAnsi="Calibri"/>
                <w:sz w:val="16"/>
                <w:szCs w:val="16"/>
              </w:rPr>
              <w:t>L</w:t>
            </w:r>
          </w:p>
        </w:tc>
      </w:tr>
      <w:tr w:rsidR="00034D70" w:rsidRPr="00DE22BD" w14:paraId="5FA86F74" w14:textId="77777777" w:rsidTr="53FD29A0">
        <w:trPr>
          <w:trHeight w:val="2190"/>
        </w:trPr>
        <w:tc>
          <w:tcPr>
            <w:tcW w:w="1555" w:type="dxa"/>
            <w:shd w:val="clear" w:color="auto" w:fill="auto"/>
          </w:tcPr>
          <w:p w14:paraId="0D6E441A" w14:textId="77777777" w:rsidR="00034D70" w:rsidRPr="00AF64A0" w:rsidRDefault="00034D70" w:rsidP="00034D70">
            <w:pPr>
              <w:rPr>
                <w:rFonts w:asciiTheme="minorHAnsi" w:hAnsiTheme="minorHAnsi" w:cstheme="minorHAnsi"/>
                <w:b/>
                <w:sz w:val="16"/>
              </w:rPr>
            </w:pPr>
            <w:r w:rsidRPr="00AF64A0">
              <w:rPr>
                <w:rFonts w:asciiTheme="minorHAnsi" w:hAnsiTheme="minorHAnsi" w:cstheme="minorHAnsi"/>
                <w:b/>
                <w:sz w:val="16"/>
              </w:rPr>
              <w:lastRenderedPageBreak/>
              <w:t>1.14 Free School Meals</w:t>
            </w:r>
          </w:p>
          <w:p w14:paraId="66204FF1" w14:textId="77777777" w:rsidR="00034D70" w:rsidRDefault="00034D70" w:rsidP="00034D70">
            <w:pPr>
              <w:rPr>
                <w:rFonts w:asciiTheme="minorHAnsi" w:hAnsiTheme="minorHAnsi" w:cstheme="minorHAnsi"/>
                <w:sz w:val="16"/>
              </w:rPr>
            </w:pPr>
          </w:p>
          <w:p w14:paraId="449F56A5" w14:textId="77777777" w:rsidR="00034D70" w:rsidRDefault="00034D70" w:rsidP="00034D70">
            <w:pPr>
              <w:rPr>
                <w:rFonts w:asciiTheme="minorHAnsi" w:hAnsiTheme="minorHAnsi" w:cstheme="minorHAnsi"/>
                <w:sz w:val="16"/>
              </w:rPr>
            </w:pPr>
            <w:r>
              <w:rPr>
                <w:rFonts w:asciiTheme="minorHAnsi" w:hAnsiTheme="minorHAnsi" w:cstheme="minorHAnsi"/>
                <w:sz w:val="16"/>
              </w:rPr>
              <w:t>Disadvantaged children are not put at additional risk due to FSM not being provided during Covid-19 crisis</w:t>
            </w:r>
          </w:p>
        </w:tc>
        <w:tc>
          <w:tcPr>
            <w:tcW w:w="1842" w:type="dxa"/>
            <w:shd w:val="clear" w:color="auto" w:fill="auto"/>
          </w:tcPr>
          <w:p w14:paraId="2DBF0D7D" w14:textId="77777777" w:rsidR="00034D70" w:rsidRPr="00CF3A37" w:rsidRDefault="00034D70" w:rsidP="00034D70">
            <w:pPr>
              <w:rPr>
                <w:rFonts w:asciiTheme="minorHAnsi" w:hAnsiTheme="minorHAnsi" w:cstheme="minorHAnsi"/>
                <w:sz w:val="16"/>
              </w:rPr>
            </w:pPr>
          </w:p>
        </w:tc>
        <w:tc>
          <w:tcPr>
            <w:tcW w:w="3261" w:type="dxa"/>
            <w:shd w:val="clear" w:color="auto" w:fill="auto"/>
          </w:tcPr>
          <w:p w14:paraId="0F5CE648"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 xml:space="preserve">School registered for </w:t>
            </w:r>
            <w:proofErr w:type="spellStart"/>
            <w:r>
              <w:rPr>
                <w:rFonts w:asciiTheme="minorHAnsi" w:hAnsiTheme="minorHAnsi" w:cstheme="minorHAnsi"/>
                <w:sz w:val="16"/>
                <w:szCs w:val="22"/>
              </w:rPr>
              <w:t>Edenred</w:t>
            </w:r>
            <w:proofErr w:type="spellEnd"/>
          </w:p>
          <w:p w14:paraId="2C186236"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Vouchers purchased on weekly basis</w:t>
            </w:r>
          </w:p>
          <w:p w14:paraId="01DE06B2"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Gift card back up for families unable to redeem vouchers.</w:t>
            </w:r>
          </w:p>
          <w:p w14:paraId="687C3E6C"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 xml:space="preserve">PSA checking in with all families to make sure they are aware that vouchers are available. </w:t>
            </w:r>
          </w:p>
          <w:p w14:paraId="15990438" w14:textId="77777777" w:rsidR="00034D70" w:rsidRPr="00CF3A37"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 xml:space="preserve">PSA to liaise with local food banks for any parents who continue to struggle.  </w:t>
            </w:r>
          </w:p>
        </w:tc>
        <w:tc>
          <w:tcPr>
            <w:tcW w:w="3543" w:type="dxa"/>
            <w:shd w:val="clear" w:color="auto" w:fill="auto"/>
          </w:tcPr>
          <w:p w14:paraId="033FF2B1" w14:textId="77777777" w:rsidR="00034D70" w:rsidRDefault="00034D70" w:rsidP="00034D70">
            <w:pPr>
              <w:numPr>
                <w:ilvl w:val="0"/>
                <w:numId w:val="1"/>
              </w:numPr>
              <w:rPr>
                <w:rFonts w:ascii="Calibri" w:hAnsi="Calibri"/>
                <w:sz w:val="16"/>
                <w:szCs w:val="16"/>
              </w:rPr>
            </w:pPr>
            <w:r w:rsidRPr="002068EA">
              <w:rPr>
                <w:rFonts w:ascii="Calibri" w:hAnsi="Calibri"/>
                <w:sz w:val="16"/>
                <w:szCs w:val="16"/>
              </w:rPr>
              <w:t>Keep up to date with government guidance, specifically linked to holiday entitlement.</w:t>
            </w:r>
          </w:p>
          <w:p w14:paraId="550F2C17" w14:textId="77777777" w:rsidR="00034D70" w:rsidRPr="002068EA" w:rsidRDefault="00034D70" w:rsidP="00034D70">
            <w:pPr>
              <w:numPr>
                <w:ilvl w:val="0"/>
                <w:numId w:val="1"/>
              </w:numPr>
              <w:rPr>
                <w:rFonts w:ascii="Calibri" w:hAnsi="Calibri"/>
                <w:sz w:val="16"/>
                <w:szCs w:val="16"/>
              </w:rPr>
            </w:pPr>
            <w:r>
              <w:rPr>
                <w:rFonts w:ascii="Calibri" w:hAnsi="Calibri"/>
                <w:sz w:val="16"/>
                <w:szCs w:val="16"/>
              </w:rPr>
              <w:t>Admin team to take on the responsibility of voucher codes, where necessary</w:t>
            </w:r>
          </w:p>
          <w:p w14:paraId="6B62F1B3" w14:textId="77777777" w:rsidR="00034D70" w:rsidRPr="002068EA" w:rsidRDefault="00034D70" w:rsidP="00034D70">
            <w:pPr>
              <w:ind w:left="360"/>
              <w:rPr>
                <w:rFonts w:ascii="Calibri" w:hAnsi="Calibri"/>
                <w:sz w:val="16"/>
                <w:szCs w:val="16"/>
              </w:rPr>
            </w:pPr>
          </w:p>
        </w:tc>
        <w:tc>
          <w:tcPr>
            <w:tcW w:w="851" w:type="dxa"/>
            <w:shd w:val="clear" w:color="auto" w:fill="auto"/>
          </w:tcPr>
          <w:p w14:paraId="780E5D9B" w14:textId="77777777" w:rsidR="00034D70" w:rsidRDefault="00034D70" w:rsidP="00034D70">
            <w:pPr>
              <w:rPr>
                <w:rFonts w:ascii="Calibri" w:hAnsi="Calibri"/>
                <w:sz w:val="16"/>
                <w:szCs w:val="16"/>
              </w:rPr>
            </w:pPr>
            <w:r>
              <w:rPr>
                <w:rFonts w:ascii="Calibri" w:hAnsi="Calibri"/>
                <w:sz w:val="16"/>
                <w:szCs w:val="16"/>
              </w:rPr>
              <w:t>Admin</w:t>
            </w:r>
          </w:p>
        </w:tc>
        <w:tc>
          <w:tcPr>
            <w:tcW w:w="1207" w:type="dxa"/>
            <w:shd w:val="clear" w:color="auto" w:fill="auto"/>
          </w:tcPr>
          <w:p w14:paraId="22F1E98B" w14:textId="77777777" w:rsidR="00034D70" w:rsidRDefault="00034D70" w:rsidP="00034D70">
            <w:pPr>
              <w:rPr>
                <w:rFonts w:ascii="Calibri" w:hAnsi="Calibri"/>
                <w:sz w:val="16"/>
                <w:szCs w:val="16"/>
              </w:rPr>
            </w:pPr>
            <w:r>
              <w:rPr>
                <w:rFonts w:ascii="Calibri" w:hAnsi="Calibri"/>
                <w:sz w:val="16"/>
                <w:szCs w:val="16"/>
              </w:rPr>
              <w:t>01/09/2020</w:t>
            </w:r>
          </w:p>
          <w:p w14:paraId="02F2C34E" w14:textId="77777777" w:rsidR="00034D70" w:rsidRDefault="00034D70" w:rsidP="00034D70">
            <w:pPr>
              <w:rPr>
                <w:rFonts w:ascii="Calibri" w:hAnsi="Calibri"/>
                <w:sz w:val="16"/>
                <w:szCs w:val="16"/>
              </w:rPr>
            </w:pPr>
          </w:p>
        </w:tc>
        <w:tc>
          <w:tcPr>
            <w:tcW w:w="1344" w:type="dxa"/>
            <w:shd w:val="clear" w:color="auto" w:fill="auto"/>
          </w:tcPr>
          <w:p w14:paraId="680A4E5D" w14:textId="77777777" w:rsidR="00034D70" w:rsidRPr="00A37107" w:rsidRDefault="00034D70" w:rsidP="00034D70">
            <w:pPr>
              <w:rPr>
                <w:rFonts w:ascii="Calibri" w:hAnsi="Calibri"/>
                <w:sz w:val="16"/>
                <w:szCs w:val="16"/>
              </w:rPr>
            </w:pPr>
          </w:p>
        </w:tc>
        <w:tc>
          <w:tcPr>
            <w:tcW w:w="1289" w:type="dxa"/>
          </w:tcPr>
          <w:p w14:paraId="71D159FA" w14:textId="77777777" w:rsidR="00034D70" w:rsidRPr="00A37107" w:rsidRDefault="00034D70" w:rsidP="00034D70">
            <w:pPr>
              <w:rPr>
                <w:rFonts w:ascii="Calibri" w:hAnsi="Calibri"/>
                <w:sz w:val="16"/>
                <w:szCs w:val="16"/>
              </w:rPr>
            </w:pPr>
            <w:r>
              <w:rPr>
                <w:rFonts w:ascii="Calibri" w:hAnsi="Calibri"/>
                <w:sz w:val="16"/>
                <w:szCs w:val="16"/>
              </w:rPr>
              <w:t>L</w:t>
            </w:r>
          </w:p>
        </w:tc>
      </w:tr>
      <w:tr w:rsidR="00034D70" w:rsidRPr="00DE22BD" w14:paraId="210A2A75" w14:textId="77777777" w:rsidTr="53FD29A0">
        <w:trPr>
          <w:trHeight w:val="699"/>
        </w:trPr>
        <w:tc>
          <w:tcPr>
            <w:tcW w:w="1555" w:type="dxa"/>
            <w:shd w:val="clear" w:color="auto" w:fill="auto"/>
          </w:tcPr>
          <w:p w14:paraId="2692723C" w14:textId="77777777" w:rsidR="00034D70" w:rsidRPr="005C475A" w:rsidRDefault="00034D70" w:rsidP="00034D70">
            <w:pPr>
              <w:rPr>
                <w:rFonts w:asciiTheme="minorHAnsi" w:hAnsiTheme="minorHAnsi" w:cstheme="minorHAnsi"/>
                <w:b/>
                <w:sz w:val="16"/>
              </w:rPr>
            </w:pPr>
            <w:r w:rsidRPr="005C475A">
              <w:rPr>
                <w:rFonts w:asciiTheme="minorHAnsi" w:hAnsiTheme="minorHAnsi" w:cstheme="minorHAnsi"/>
                <w:b/>
                <w:sz w:val="16"/>
              </w:rPr>
              <w:t>1.15 Risk Assessments</w:t>
            </w:r>
          </w:p>
          <w:p w14:paraId="19219836" w14:textId="77777777" w:rsidR="00034D70" w:rsidRDefault="00034D70" w:rsidP="00034D70">
            <w:pPr>
              <w:rPr>
                <w:rFonts w:asciiTheme="minorHAnsi" w:hAnsiTheme="minorHAnsi" w:cstheme="minorHAnsi"/>
                <w:sz w:val="16"/>
              </w:rPr>
            </w:pPr>
          </w:p>
          <w:p w14:paraId="1B40903E" w14:textId="77777777" w:rsidR="00034D70" w:rsidRDefault="00034D70" w:rsidP="00034D70">
            <w:pPr>
              <w:rPr>
                <w:rFonts w:asciiTheme="minorHAnsi" w:hAnsiTheme="minorHAnsi" w:cstheme="minorHAnsi"/>
                <w:sz w:val="16"/>
              </w:rPr>
            </w:pPr>
            <w:r>
              <w:rPr>
                <w:rFonts w:asciiTheme="minorHAnsi" w:hAnsiTheme="minorHAnsi" w:cstheme="minorHAnsi"/>
                <w:sz w:val="16"/>
              </w:rPr>
              <w:t>Risks are not comprehensively assessed in every area of the school in light of Covid-19, leading to breaches of social distancing and hygiene guidance.</w:t>
            </w:r>
          </w:p>
        </w:tc>
        <w:tc>
          <w:tcPr>
            <w:tcW w:w="1842" w:type="dxa"/>
            <w:shd w:val="clear" w:color="auto" w:fill="auto"/>
          </w:tcPr>
          <w:p w14:paraId="096AD1F2" w14:textId="77777777" w:rsidR="00034D70" w:rsidRPr="00CF3A37" w:rsidRDefault="00034D70" w:rsidP="00034D70">
            <w:pPr>
              <w:rPr>
                <w:rFonts w:asciiTheme="minorHAnsi" w:hAnsiTheme="minorHAnsi" w:cstheme="minorHAnsi"/>
                <w:sz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41A8895D"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Reopening strategy has identified all areas that require risk assessment</w:t>
            </w:r>
          </w:p>
          <w:p w14:paraId="444E0BED"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Site team, with H and S governor conducted site walk to identify risks and strategies to minimise risk on the school site.</w:t>
            </w:r>
          </w:p>
          <w:p w14:paraId="23651438"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Risk assessments are updated or undertaken before the school reopens and mitigation strategies are put in place and communicated to staff including:</w:t>
            </w:r>
          </w:p>
          <w:p w14:paraId="61ED6E1E" w14:textId="77777777" w:rsidR="00034D70" w:rsidRPr="002068EA" w:rsidRDefault="00034D70" w:rsidP="00034D70">
            <w:pPr>
              <w:numPr>
                <w:ilvl w:val="1"/>
                <w:numId w:val="1"/>
              </w:numPr>
              <w:rPr>
                <w:rFonts w:ascii="Calibri" w:hAnsi="Calibri"/>
                <w:sz w:val="16"/>
                <w:szCs w:val="16"/>
              </w:rPr>
            </w:pPr>
            <w:r w:rsidRPr="002068EA">
              <w:rPr>
                <w:rFonts w:ascii="Calibri" w:hAnsi="Calibri"/>
                <w:sz w:val="16"/>
                <w:szCs w:val="16"/>
              </w:rPr>
              <w:t>Areas of the school</w:t>
            </w:r>
          </w:p>
          <w:p w14:paraId="06766ADA" w14:textId="77777777" w:rsidR="00034D70" w:rsidRPr="002068EA" w:rsidRDefault="00034D70" w:rsidP="00034D70">
            <w:pPr>
              <w:numPr>
                <w:ilvl w:val="1"/>
                <w:numId w:val="1"/>
              </w:numPr>
              <w:rPr>
                <w:rFonts w:ascii="Calibri" w:hAnsi="Calibri"/>
                <w:sz w:val="16"/>
                <w:szCs w:val="16"/>
              </w:rPr>
            </w:pPr>
            <w:r w:rsidRPr="002068EA">
              <w:rPr>
                <w:rFonts w:ascii="Calibri" w:hAnsi="Calibri"/>
                <w:sz w:val="16"/>
                <w:szCs w:val="16"/>
              </w:rPr>
              <w:t>Drop off and pick up</w:t>
            </w:r>
          </w:p>
          <w:p w14:paraId="4B1B0681" w14:textId="77777777" w:rsidR="00034D70" w:rsidRPr="002068EA" w:rsidRDefault="00034D70" w:rsidP="00034D70">
            <w:pPr>
              <w:numPr>
                <w:ilvl w:val="1"/>
                <w:numId w:val="1"/>
              </w:numPr>
              <w:rPr>
                <w:rFonts w:ascii="Calibri" w:hAnsi="Calibri"/>
                <w:sz w:val="16"/>
                <w:szCs w:val="16"/>
              </w:rPr>
            </w:pPr>
            <w:r w:rsidRPr="002068EA">
              <w:rPr>
                <w:rFonts w:ascii="Calibri" w:hAnsi="Calibri"/>
                <w:sz w:val="16"/>
                <w:szCs w:val="16"/>
              </w:rPr>
              <w:t>Movement in school</w:t>
            </w:r>
          </w:p>
          <w:p w14:paraId="2EF2C08C" w14:textId="77777777" w:rsidR="00034D70" w:rsidRDefault="00034D70" w:rsidP="00034D70">
            <w:pPr>
              <w:numPr>
                <w:ilvl w:val="1"/>
                <w:numId w:val="1"/>
              </w:numPr>
              <w:rPr>
                <w:rFonts w:ascii="Calibri" w:hAnsi="Calibri"/>
                <w:sz w:val="16"/>
                <w:szCs w:val="16"/>
              </w:rPr>
            </w:pPr>
            <w:r w:rsidRPr="002068EA">
              <w:rPr>
                <w:rFonts w:ascii="Calibri" w:hAnsi="Calibri"/>
                <w:sz w:val="16"/>
                <w:szCs w:val="16"/>
              </w:rPr>
              <w:t>Break / lunch time</w:t>
            </w:r>
          </w:p>
          <w:p w14:paraId="3A9DAE2A" w14:textId="77777777" w:rsidR="00034D70" w:rsidRPr="00560F4A" w:rsidRDefault="00034D70" w:rsidP="00034D70">
            <w:pPr>
              <w:numPr>
                <w:ilvl w:val="1"/>
                <w:numId w:val="1"/>
              </w:numPr>
              <w:rPr>
                <w:rFonts w:ascii="Calibri" w:hAnsi="Calibri"/>
                <w:sz w:val="16"/>
                <w:szCs w:val="16"/>
              </w:rPr>
            </w:pPr>
            <w:r w:rsidRPr="00560F4A">
              <w:rPr>
                <w:rFonts w:ascii="Calibri" w:hAnsi="Calibri"/>
                <w:sz w:val="16"/>
                <w:szCs w:val="16"/>
              </w:rPr>
              <w:t>Curriculum delivery – practical subjects</w:t>
            </w:r>
          </w:p>
        </w:tc>
        <w:tc>
          <w:tcPr>
            <w:tcW w:w="3543" w:type="dxa"/>
            <w:shd w:val="clear" w:color="auto" w:fill="auto"/>
          </w:tcPr>
          <w:p w14:paraId="296FEF7D" w14:textId="68237E12" w:rsidR="00034D70" w:rsidRPr="004F648A" w:rsidRDefault="004F648A" w:rsidP="004F648A">
            <w:pPr>
              <w:pStyle w:val="ListParagraph"/>
              <w:numPr>
                <w:ilvl w:val="0"/>
                <w:numId w:val="1"/>
              </w:numPr>
              <w:rPr>
                <w:rFonts w:ascii="Calibri" w:hAnsi="Calibri"/>
                <w:sz w:val="16"/>
                <w:szCs w:val="16"/>
              </w:rPr>
            </w:pPr>
            <w:r>
              <w:rPr>
                <w:rFonts w:ascii="Calibri" w:hAnsi="Calibri"/>
                <w:sz w:val="16"/>
                <w:szCs w:val="16"/>
              </w:rPr>
              <w:t xml:space="preserve">Regular debriefs to take place and risk assessment updated accordingly. </w:t>
            </w:r>
          </w:p>
        </w:tc>
        <w:tc>
          <w:tcPr>
            <w:tcW w:w="851" w:type="dxa"/>
            <w:shd w:val="clear" w:color="auto" w:fill="auto"/>
          </w:tcPr>
          <w:p w14:paraId="3B0B5270" w14:textId="77777777" w:rsidR="00034D70" w:rsidRDefault="00034D70" w:rsidP="00034D70">
            <w:pPr>
              <w:rPr>
                <w:rFonts w:ascii="Calibri" w:hAnsi="Calibri"/>
                <w:sz w:val="16"/>
                <w:szCs w:val="16"/>
              </w:rPr>
            </w:pPr>
            <w:r>
              <w:rPr>
                <w:rFonts w:ascii="Calibri" w:hAnsi="Calibri"/>
                <w:sz w:val="16"/>
                <w:szCs w:val="16"/>
              </w:rPr>
              <w:t>SLT</w:t>
            </w:r>
          </w:p>
        </w:tc>
        <w:tc>
          <w:tcPr>
            <w:tcW w:w="1207" w:type="dxa"/>
            <w:shd w:val="clear" w:color="auto" w:fill="auto"/>
          </w:tcPr>
          <w:p w14:paraId="0BA1F7C4" w14:textId="77777777" w:rsidR="00034D70" w:rsidRDefault="00034D70" w:rsidP="00034D70">
            <w:pPr>
              <w:rPr>
                <w:rFonts w:ascii="Calibri" w:hAnsi="Calibri"/>
                <w:sz w:val="16"/>
                <w:szCs w:val="16"/>
              </w:rPr>
            </w:pPr>
            <w:r>
              <w:rPr>
                <w:rFonts w:ascii="Calibri" w:hAnsi="Calibri"/>
                <w:sz w:val="16"/>
                <w:szCs w:val="16"/>
              </w:rPr>
              <w:t>01/09/2020</w:t>
            </w:r>
          </w:p>
          <w:p w14:paraId="7194DBDC" w14:textId="77777777" w:rsidR="00034D70" w:rsidRDefault="00034D70" w:rsidP="00034D70">
            <w:pPr>
              <w:rPr>
                <w:rFonts w:ascii="Calibri" w:hAnsi="Calibri"/>
                <w:sz w:val="16"/>
                <w:szCs w:val="16"/>
              </w:rPr>
            </w:pPr>
          </w:p>
        </w:tc>
        <w:tc>
          <w:tcPr>
            <w:tcW w:w="1344" w:type="dxa"/>
            <w:shd w:val="clear" w:color="auto" w:fill="auto"/>
          </w:tcPr>
          <w:p w14:paraId="769D0D3C" w14:textId="77777777" w:rsidR="00034D70" w:rsidRPr="00A37107" w:rsidRDefault="00034D70" w:rsidP="00034D70">
            <w:pPr>
              <w:rPr>
                <w:rFonts w:ascii="Calibri" w:hAnsi="Calibri"/>
                <w:sz w:val="16"/>
                <w:szCs w:val="16"/>
              </w:rPr>
            </w:pPr>
          </w:p>
        </w:tc>
        <w:tc>
          <w:tcPr>
            <w:tcW w:w="1289" w:type="dxa"/>
          </w:tcPr>
          <w:p w14:paraId="5301FEB4" w14:textId="77777777" w:rsidR="00034D70" w:rsidRPr="00A37107" w:rsidRDefault="00034D70" w:rsidP="00034D70">
            <w:pPr>
              <w:rPr>
                <w:rFonts w:ascii="Calibri" w:hAnsi="Calibri"/>
                <w:sz w:val="16"/>
                <w:szCs w:val="16"/>
              </w:rPr>
            </w:pPr>
            <w:r>
              <w:rPr>
                <w:rFonts w:ascii="Calibri" w:hAnsi="Calibri"/>
                <w:sz w:val="16"/>
                <w:szCs w:val="16"/>
              </w:rPr>
              <w:t>H</w:t>
            </w:r>
          </w:p>
        </w:tc>
      </w:tr>
      <w:tr w:rsidR="00034D70" w:rsidRPr="00DE22BD" w14:paraId="4641CEB3" w14:textId="77777777" w:rsidTr="53FD29A0">
        <w:trPr>
          <w:trHeight w:val="1975"/>
        </w:trPr>
        <w:tc>
          <w:tcPr>
            <w:tcW w:w="1555" w:type="dxa"/>
            <w:shd w:val="clear" w:color="auto" w:fill="auto"/>
          </w:tcPr>
          <w:p w14:paraId="457D465D" w14:textId="77777777" w:rsidR="00034D70" w:rsidRPr="005C475A" w:rsidRDefault="00034D70" w:rsidP="00034D70">
            <w:pPr>
              <w:rPr>
                <w:rFonts w:asciiTheme="minorHAnsi" w:hAnsiTheme="minorHAnsi" w:cstheme="minorHAnsi"/>
                <w:b/>
                <w:sz w:val="16"/>
              </w:rPr>
            </w:pPr>
            <w:r w:rsidRPr="005C475A">
              <w:rPr>
                <w:rFonts w:asciiTheme="minorHAnsi" w:hAnsiTheme="minorHAnsi" w:cstheme="minorHAnsi"/>
                <w:b/>
                <w:sz w:val="16"/>
              </w:rPr>
              <w:t xml:space="preserve">1.16 School transport  </w:t>
            </w:r>
          </w:p>
          <w:p w14:paraId="54CD245A" w14:textId="77777777" w:rsidR="00034D70" w:rsidRDefault="00034D70" w:rsidP="00034D70">
            <w:pPr>
              <w:rPr>
                <w:rFonts w:asciiTheme="minorHAnsi" w:hAnsiTheme="minorHAnsi" w:cstheme="minorHAnsi"/>
                <w:sz w:val="16"/>
              </w:rPr>
            </w:pPr>
          </w:p>
          <w:p w14:paraId="238343C8" w14:textId="77777777" w:rsidR="00034D70" w:rsidRDefault="00034D70" w:rsidP="00034D70">
            <w:pPr>
              <w:rPr>
                <w:rFonts w:asciiTheme="minorHAnsi" w:hAnsiTheme="minorHAnsi" w:cstheme="minorHAnsi"/>
                <w:sz w:val="16"/>
              </w:rPr>
            </w:pPr>
            <w:r>
              <w:rPr>
                <w:rFonts w:asciiTheme="minorHAnsi" w:hAnsiTheme="minorHAnsi" w:cstheme="minorHAnsi"/>
                <w:sz w:val="16"/>
              </w:rPr>
              <w:t>Changes to bus / taxi arrangements affect pupil attendance and don’t align with staggered start times</w:t>
            </w:r>
          </w:p>
        </w:tc>
        <w:tc>
          <w:tcPr>
            <w:tcW w:w="1842" w:type="dxa"/>
            <w:shd w:val="clear" w:color="auto" w:fill="auto"/>
          </w:tcPr>
          <w:p w14:paraId="3E90A7DE" w14:textId="77777777" w:rsidR="00034D70" w:rsidRPr="00CF3A37" w:rsidRDefault="00034D70" w:rsidP="00034D70">
            <w:pPr>
              <w:rPr>
                <w:rFonts w:asciiTheme="minorHAnsi" w:hAnsiTheme="minorHAnsi" w:cstheme="minorHAnsi"/>
                <w:sz w:val="16"/>
              </w:rPr>
            </w:pPr>
            <w:r>
              <w:rPr>
                <w:rFonts w:asciiTheme="minorHAnsi" w:hAnsiTheme="minorHAnsi" w:cstheme="minorHAnsi"/>
                <w:sz w:val="16"/>
              </w:rPr>
              <w:t>Covid -19 has an impact on the ability for children to attend school.</w:t>
            </w:r>
          </w:p>
        </w:tc>
        <w:tc>
          <w:tcPr>
            <w:tcW w:w="3261" w:type="dxa"/>
            <w:shd w:val="clear" w:color="auto" w:fill="auto"/>
          </w:tcPr>
          <w:p w14:paraId="0C8828AC" w14:textId="77777777" w:rsidR="00034D70" w:rsidRDefault="00034D70" w:rsidP="00034D70">
            <w:pPr>
              <w:numPr>
                <w:ilvl w:val="0"/>
                <w:numId w:val="1"/>
              </w:numPr>
              <w:rPr>
                <w:rFonts w:asciiTheme="minorHAnsi" w:hAnsiTheme="minorHAnsi" w:cstheme="minorHAnsi"/>
                <w:sz w:val="16"/>
                <w:szCs w:val="22"/>
              </w:rPr>
            </w:pPr>
            <w:r>
              <w:rPr>
                <w:rFonts w:asciiTheme="minorHAnsi" w:hAnsiTheme="minorHAnsi" w:cstheme="minorHAnsi"/>
                <w:sz w:val="16"/>
                <w:szCs w:val="22"/>
              </w:rPr>
              <w:t xml:space="preserve">Decide and share details of staggered starts to parents and which bubbles children will be allocated (Alphabetically for F2 to </w:t>
            </w:r>
            <w:proofErr w:type="spellStart"/>
            <w:r>
              <w:rPr>
                <w:rFonts w:asciiTheme="minorHAnsi" w:hAnsiTheme="minorHAnsi" w:cstheme="minorHAnsi"/>
                <w:sz w:val="16"/>
                <w:szCs w:val="22"/>
              </w:rPr>
              <w:t>Yr</w:t>
            </w:r>
            <w:proofErr w:type="spellEnd"/>
            <w:r>
              <w:rPr>
                <w:rFonts w:asciiTheme="minorHAnsi" w:hAnsiTheme="minorHAnsi" w:cstheme="minorHAnsi"/>
                <w:sz w:val="16"/>
                <w:szCs w:val="22"/>
              </w:rPr>
              <w:t xml:space="preserve"> 6) Nursery to be done based on sessions attended.</w:t>
            </w:r>
          </w:p>
          <w:p w14:paraId="3BE98025" w14:textId="77777777" w:rsidR="00034D70" w:rsidRPr="00A02671" w:rsidRDefault="00034D70" w:rsidP="00034D70">
            <w:pPr>
              <w:pStyle w:val="ListParagraph"/>
              <w:numPr>
                <w:ilvl w:val="0"/>
                <w:numId w:val="1"/>
              </w:numPr>
              <w:rPr>
                <w:rFonts w:asciiTheme="minorHAnsi" w:hAnsiTheme="minorHAnsi" w:cstheme="minorHAnsi"/>
                <w:sz w:val="16"/>
                <w:szCs w:val="22"/>
              </w:rPr>
            </w:pPr>
            <w:proofErr w:type="spellStart"/>
            <w:r w:rsidRPr="00A02671">
              <w:rPr>
                <w:rFonts w:ascii="Calibri" w:hAnsi="Calibri"/>
                <w:sz w:val="16"/>
                <w:szCs w:val="16"/>
              </w:rPr>
              <w:t>HoI</w:t>
            </w:r>
            <w:proofErr w:type="spellEnd"/>
            <w:r w:rsidRPr="00A02671">
              <w:rPr>
                <w:rFonts w:ascii="Calibri" w:hAnsi="Calibri"/>
                <w:sz w:val="16"/>
                <w:szCs w:val="16"/>
              </w:rPr>
              <w:t xml:space="preserve"> to contact families who use public or school transport to check the arrangements that might need to be put in place.</w:t>
            </w:r>
          </w:p>
        </w:tc>
        <w:tc>
          <w:tcPr>
            <w:tcW w:w="3543" w:type="dxa"/>
            <w:shd w:val="clear" w:color="auto" w:fill="auto"/>
          </w:tcPr>
          <w:p w14:paraId="1231BE67" w14:textId="5B4CCAA0" w:rsidR="00034D70" w:rsidRPr="002068EA" w:rsidRDefault="50F12E9A" w:rsidP="00034D70">
            <w:pPr>
              <w:numPr>
                <w:ilvl w:val="0"/>
                <w:numId w:val="1"/>
              </w:numPr>
              <w:rPr>
                <w:rFonts w:ascii="Calibri" w:hAnsi="Calibri"/>
                <w:sz w:val="16"/>
                <w:szCs w:val="16"/>
              </w:rPr>
            </w:pPr>
            <w:proofErr w:type="spellStart"/>
            <w:r w:rsidRPr="53FD29A0">
              <w:rPr>
                <w:rFonts w:ascii="Calibri" w:hAnsi="Calibri"/>
                <w:sz w:val="16"/>
                <w:szCs w:val="16"/>
              </w:rPr>
              <w:t>HoI</w:t>
            </w:r>
            <w:proofErr w:type="spellEnd"/>
            <w:r w:rsidRPr="53FD29A0">
              <w:rPr>
                <w:rFonts w:ascii="Calibri" w:hAnsi="Calibri"/>
                <w:sz w:val="16"/>
                <w:szCs w:val="16"/>
              </w:rPr>
              <w:t xml:space="preserve"> to liaise with school transport as and when issues arise either from the parents or from the LA.</w:t>
            </w:r>
          </w:p>
        </w:tc>
        <w:tc>
          <w:tcPr>
            <w:tcW w:w="851" w:type="dxa"/>
            <w:shd w:val="clear" w:color="auto" w:fill="auto"/>
          </w:tcPr>
          <w:p w14:paraId="62F9A073" w14:textId="77777777" w:rsidR="00034D70" w:rsidRDefault="00034D70" w:rsidP="00034D70">
            <w:pPr>
              <w:rPr>
                <w:rFonts w:ascii="Calibri" w:hAnsi="Calibri"/>
                <w:sz w:val="16"/>
                <w:szCs w:val="16"/>
              </w:rPr>
            </w:pPr>
            <w:r>
              <w:rPr>
                <w:rFonts w:ascii="Calibri" w:hAnsi="Calibri"/>
                <w:sz w:val="16"/>
                <w:szCs w:val="16"/>
              </w:rPr>
              <w:t xml:space="preserve">MB </w:t>
            </w:r>
          </w:p>
        </w:tc>
        <w:tc>
          <w:tcPr>
            <w:tcW w:w="1207" w:type="dxa"/>
            <w:shd w:val="clear" w:color="auto" w:fill="auto"/>
          </w:tcPr>
          <w:p w14:paraId="36FEB5B0" w14:textId="77777777" w:rsidR="00034D70" w:rsidRDefault="00034D70" w:rsidP="00034D70">
            <w:pPr>
              <w:rPr>
                <w:rFonts w:ascii="Calibri" w:hAnsi="Calibri"/>
                <w:sz w:val="16"/>
                <w:szCs w:val="16"/>
              </w:rPr>
            </w:pPr>
          </w:p>
        </w:tc>
        <w:tc>
          <w:tcPr>
            <w:tcW w:w="1344" w:type="dxa"/>
            <w:shd w:val="clear" w:color="auto" w:fill="auto"/>
          </w:tcPr>
          <w:p w14:paraId="30D7AA69" w14:textId="77777777" w:rsidR="00034D70" w:rsidRPr="00A37107" w:rsidRDefault="00034D70" w:rsidP="00034D70">
            <w:pPr>
              <w:rPr>
                <w:rFonts w:ascii="Calibri" w:hAnsi="Calibri"/>
                <w:sz w:val="16"/>
                <w:szCs w:val="16"/>
              </w:rPr>
            </w:pPr>
          </w:p>
        </w:tc>
        <w:tc>
          <w:tcPr>
            <w:tcW w:w="1289" w:type="dxa"/>
          </w:tcPr>
          <w:p w14:paraId="02E24308" w14:textId="77777777" w:rsidR="00034D70" w:rsidRPr="00A37107" w:rsidRDefault="00034D70" w:rsidP="00034D70">
            <w:pPr>
              <w:rPr>
                <w:rFonts w:ascii="Calibri" w:hAnsi="Calibri"/>
                <w:sz w:val="16"/>
                <w:szCs w:val="16"/>
              </w:rPr>
            </w:pPr>
            <w:r>
              <w:rPr>
                <w:rFonts w:ascii="Calibri" w:hAnsi="Calibri"/>
                <w:sz w:val="16"/>
                <w:szCs w:val="16"/>
              </w:rPr>
              <w:t>L</w:t>
            </w:r>
          </w:p>
        </w:tc>
      </w:tr>
      <w:tr w:rsidR="00034D70" w:rsidRPr="00DE22BD" w14:paraId="73CD95C9" w14:textId="77777777" w:rsidTr="53FD29A0">
        <w:trPr>
          <w:trHeight w:val="347"/>
        </w:trPr>
        <w:tc>
          <w:tcPr>
            <w:tcW w:w="14892" w:type="dxa"/>
            <w:gridSpan w:val="8"/>
            <w:shd w:val="clear" w:color="auto" w:fill="auto"/>
          </w:tcPr>
          <w:p w14:paraId="49DA9187" w14:textId="77777777" w:rsidR="00034D70" w:rsidRPr="002068EA" w:rsidRDefault="00034D70" w:rsidP="00034D70">
            <w:pPr>
              <w:pStyle w:val="ListParagraph"/>
              <w:numPr>
                <w:ilvl w:val="0"/>
                <w:numId w:val="20"/>
              </w:numPr>
              <w:rPr>
                <w:rFonts w:ascii="Calibri" w:hAnsi="Calibri"/>
                <w:sz w:val="16"/>
                <w:szCs w:val="16"/>
              </w:rPr>
            </w:pPr>
            <w:r w:rsidRPr="002068EA">
              <w:rPr>
                <w:rFonts w:ascii="Calibri" w:hAnsi="Calibri"/>
                <w:sz w:val="22"/>
                <w:szCs w:val="16"/>
              </w:rPr>
              <w:t>Investing in safety equipment and health and safety arrangements to limit the spread of Covid-19</w:t>
            </w:r>
          </w:p>
        </w:tc>
      </w:tr>
      <w:tr w:rsidR="00034D70" w:rsidRPr="00DE22BD" w14:paraId="0D9C0B00" w14:textId="77777777" w:rsidTr="53FD29A0">
        <w:trPr>
          <w:trHeight w:val="841"/>
        </w:trPr>
        <w:tc>
          <w:tcPr>
            <w:tcW w:w="1555" w:type="dxa"/>
            <w:shd w:val="clear" w:color="auto" w:fill="auto"/>
          </w:tcPr>
          <w:p w14:paraId="639D70A3" w14:textId="77777777" w:rsidR="00034D70" w:rsidRPr="004F648A" w:rsidRDefault="00034D70" w:rsidP="41257B27">
            <w:pPr>
              <w:rPr>
                <w:rFonts w:ascii="Calibri" w:hAnsi="Calibri"/>
                <w:b/>
                <w:bCs/>
                <w:sz w:val="16"/>
                <w:szCs w:val="16"/>
              </w:rPr>
            </w:pPr>
            <w:r w:rsidRPr="004F648A">
              <w:rPr>
                <w:rFonts w:ascii="Calibri" w:hAnsi="Calibri"/>
                <w:b/>
                <w:bCs/>
                <w:sz w:val="16"/>
                <w:szCs w:val="16"/>
              </w:rPr>
              <w:t>2.1 Hygiene and Handwashing</w:t>
            </w:r>
          </w:p>
          <w:p w14:paraId="7196D064" w14:textId="77777777" w:rsidR="00034D70" w:rsidRDefault="00034D70" w:rsidP="00034D70">
            <w:pPr>
              <w:rPr>
                <w:rFonts w:ascii="Calibri" w:hAnsi="Calibri"/>
                <w:sz w:val="16"/>
                <w:szCs w:val="16"/>
              </w:rPr>
            </w:pPr>
          </w:p>
          <w:p w14:paraId="2FF8ADD3" w14:textId="77777777" w:rsidR="00034D70" w:rsidRPr="00A37107" w:rsidRDefault="00034D70" w:rsidP="00034D70">
            <w:pPr>
              <w:rPr>
                <w:rFonts w:ascii="Calibri" w:hAnsi="Calibri"/>
                <w:sz w:val="16"/>
                <w:szCs w:val="16"/>
              </w:rPr>
            </w:pPr>
            <w:r>
              <w:rPr>
                <w:rFonts w:ascii="Calibri" w:hAnsi="Calibri"/>
                <w:sz w:val="16"/>
                <w:szCs w:val="16"/>
              </w:rPr>
              <w:t>School Hygiene is not adequate enough to prevent the possible spread of Covid-19</w:t>
            </w:r>
          </w:p>
        </w:tc>
        <w:tc>
          <w:tcPr>
            <w:tcW w:w="1842" w:type="dxa"/>
            <w:shd w:val="clear" w:color="auto" w:fill="auto"/>
          </w:tcPr>
          <w:p w14:paraId="39C2BB58" w14:textId="77777777" w:rsidR="00034D70" w:rsidRPr="00E14FE5" w:rsidRDefault="00034D70" w:rsidP="00034D70">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0BFBB649" w14:textId="77777777" w:rsidR="00034D70" w:rsidRDefault="00034D70" w:rsidP="00034D70">
            <w:pPr>
              <w:numPr>
                <w:ilvl w:val="0"/>
                <w:numId w:val="1"/>
              </w:numPr>
              <w:rPr>
                <w:rFonts w:ascii="Calibri" w:hAnsi="Calibri"/>
                <w:sz w:val="16"/>
                <w:szCs w:val="16"/>
              </w:rPr>
            </w:pPr>
            <w:r>
              <w:rPr>
                <w:rFonts w:ascii="Calibri" w:hAnsi="Calibri"/>
                <w:sz w:val="16"/>
                <w:szCs w:val="16"/>
              </w:rPr>
              <w:t>PPE equipment in the form of face shields have been procured.</w:t>
            </w:r>
          </w:p>
          <w:p w14:paraId="4FC6E15B" w14:textId="77777777" w:rsidR="00034D70" w:rsidRDefault="00034D70" w:rsidP="00034D70">
            <w:pPr>
              <w:numPr>
                <w:ilvl w:val="0"/>
                <w:numId w:val="1"/>
              </w:numPr>
              <w:rPr>
                <w:rFonts w:ascii="Calibri" w:hAnsi="Calibri"/>
                <w:sz w:val="16"/>
                <w:szCs w:val="16"/>
              </w:rPr>
            </w:pPr>
            <w:r>
              <w:rPr>
                <w:rFonts w:ascii="Calibri" w:hAnsi="Calibri"/>
                <w:sz w:val="16"/>
                <w:szCs w:val="16"/>
              </w:rPr>
              <w:t xml:space="preserve">Instructions for the children on how to wash their hands has been given and posters are on display in the cloakrooms to remind children of the correct handwashing procedures.  </w:t>
            </w:r>
          </w:p>
          <w:p w14:paraId="0DDC9461" w14:textId="77777777" w:rsidR="00034D70" w:rsidRDefault="00034D70" w:rsidP="00034D70">
            <w:pPr>
              <w:numPr>
                <w:ilvl w:val="0"/>
                <w:numId w:val="1"/>
              </w:numPr>
              <w:rPr>
                <w:rFonts w:ascii="Calibri" w:hAnsi="Calibri"/>
                <w:sz w:val="16"/>
                <w:szCs w:val="16"/>
              </w:rPr>
            </w:pPr>
            <w:r>
              <w:rPr>
                <w:rFonts w:ascii="Calibri" w:hAnsi="Calibri"/>
                <w:sz w:val="16"/>
                <w:szCs w:val="16"/>
              </w:rPr>
              <w:lastRenderedPageBreak/>
              <w:t xml:space="preserve">Anti-bacterial hand gel is being used in the main entrance and in classrooms.  </w:t>
            </w:r>
          </w:p>
          <w:p w14:paraId="2AB8843F" w14:textId="77777777" w:rsidR="00034D70" w:rsidRDefault="00034D70" w:rsidP="00034D70">
            <w:pPr>
              <w:numPr>
                <w:ilvl w:val="0"/>
                <w:numId w:val="1"/>
              </w:numPr>
              <w:rPr>
                <w:rFonts w:ascii="Calibri" w:hAnsi="Calibri"/>
                <w:sz w:val="16"/>
                <w:szCs w:val="16"/>
              </w:rPr>
            </w:pPr>
            <w:r>
              <w:rPr>
                <w:rFonts w:ascii="Calibri" w:hAnsi="Calibri"/>
                <w:sz w:val="16"/>
                <w:szCs w:val="16"/>
              </w:rPr>
              <w:t xml:space="preserve">Al children have been taught about how germs spread and the most effective way to catch sneezes and coughs. </w:t>
            </w:r>
          </w:p>
          <w:p w14:paraId="6CBB9025"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Anyone feeling unwell or has someone in their household who is unwell informed not to attend school.</w:t>
            </w:r>
          </w:p>
          <w:p w14:paraId="5C119C6D"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Social distancing maintained wherever possible between all adults on site and between pupil groups.</w:t>
            </w:r>
          </w:p>
          <w:p w14:paraId="45D22F22"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Frequent handwashing promoted.</w:t>
            </w:r>
          </w:p>
          <w:p w14:paraId="530CAF45"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Hand sanitiser available in classrooms, shared spaces, entrance and exit points.</w:t>
            </w:r>
          </w:p>
          <w:p w14:paraId="27D49A33"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Frequent cleaning of surfaces that pupils touch.</w:t>
            </w:r>
          </w:p>
          <w:p w14:paraId="1511FC1B"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Disposable tissues available in classrooms.</w:t>
            </w:r>
          </w:p>
          <w:p w14:paraId="183EA3AB" w14:textId="77777777" w:rsidR="00034D70" w:rsidRPr="00CF3A37" w:rsidRDefault="00034D70" w:rsidP="00034D70">
            <w:pPr>
              <w:numPr>
                <w:ilvl w:val="0"/>
                <w:numId w:val="1"/>
              </w:numPr>
              <w:rPr>
                <w:rFonts w:asciiTheme="minorHAnsi" w:hAnsiTheme="minorHAnsi" w:cstheme="minorHAnsi"/>
                <w:sz w:val="16"/>
                <w:szCs w:val="22"/>
              </w:rPr>
            </w:pPr>
            <w:r w:rsidRPr="00CF3A37">
              <w:rPr>
                <w:rFonts w:asciiTheme="minorHAnsi" w:hAnsiTheme="minorHAnsi" w:cstheme="minorHAnsi"/>
                <w:sz w:val="16"/>
                <w:szCs w:val="22"/>
              </w:rPr>
              <w:t>Bins for tissues emptied during the day.</w:t>
            </w:r>
          </w:p>
          <w:p w14:paraId="051C4E3B" w14:textId="77777777" w:rsidR="00034D70" w:rsidRPr="00034D70" w:rsidRDefault="00034D70" w:rsidP="00034D70">
            <w:pPr>
              <w:numPr>
                <w:ilvl w:val="0"/>
                <w:numId w:val="1"/>
              </w:numPr>
              <w:rPr>
                <w:rFonts w:ascii="Calibri" w:hAnsi="Calibri"/>
                <w:sz w:val="16"/>
                <w:szCs w:val="16"/>
              </w:rPr>
            </w:pPr>
            <w:r w:rsidRPr="00CF3A37">
              <w:rPr>
                <w:rFonts w:asciiTheme="minorHAnsi" w:hAnsiTheme="minorHAnsi" w:cstheme="minorHAnsi"/>
                <w:sz w:val="16"/>
                <w:szCs w:val="22"/>
              </w:rPr>
              <w:t>Staff, parents and visitors informed of the measures in place to reduce transmission.</w:t>
            </w:r>
          </w:p>
          <w:p w14:paraId="4E8E8F5C"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 xml:space="preserve">Site Walk </w:t>
            </w:r>
            <w:r>
              <w:rPr>
                <w:rFonts w:ascii="Calibri" w:hAnsi="Calibri"/>
                <w:sz w:val="16"/>
                <w:szCs w:val="16"/>
              </w:rPr>
              <w:t>t</w:t>
            </w:r>
            <w:r w:rsidRPr="002068EA">
              <w:rPr>
                <w:rFonts w:ascii="Calibri" w:hAnsi="Calibri"/>
                <w:sz w:val="16"/>
                <w:szCs w:val="16"/>
              </w:rPr>
              <w:t>ake</w:t>
            </w:r>
            <w:r>
              <w:rPr>
                <w:rFonts w:ascii="Calibri" w:hAnsi="Calibri"/>
                <w:sz w:val="16"/>
                <w:szCs w:val="16"/>
              </w:rPr>
              <w:t>n</w:t>
            </w:r>
            <w:r w:rsidRPr="002068EA">
              <w:rPr>
                <w:rFonts w:ascii="Calibri" w:hAnsi="Calibri"/>
                <w:sz w:val="16"/>
                <w:szCs w:val="16"/>
              </w:rPr>
              <w:t xml:space="preserve"> place to look at areas in the school that need to be ‘closed’ and how a ‘one-way’ system can be created to limit the chances of adults coming in contact with each other.</w:t>
            </w:r>
          </w:p>
          <w:p w14:paraId="391AC458" w14:textId="77777777" w:rsidR="00034D70" w:rsidRPr="00A3519F" w:rsidRDefault="00034D70" w:rsidP="00034D70">
            <w:pPr>
              <w:numPr>
                <w:ilvl w:val="0"/>
                <w:numId w:val="1"/>
              </w:numPr>
              <w:rPr>
                <w:rFonts w:ascii="Calibri" w:hAnsi="Calibri"/>
                <w:sz w:val="16"/>
                <w:szCs w:val="16"/>
              </w:rPr>
            </w:pPr>
            <w:r w:rsidRPr="002068EA">
              <w:rPr>
                <w:rFonts w:ascii="Calibri" w:hAnsi="Calibri"/>
                <w:sz w:val="16"/>
                <w:szCs w:val="16"/>
              </w:rPr>
              <w:t>Conversion of keypad coding to card swipe system</w:t>
            </w:r>
          </w:p>
        </w:tc>
        <w:tc>
          <w:tcPr>
            <w:tcW w:w="3543" w:type="dxa"/>
            <w:shd w:val="clear" w:color="auto" w:fill="auto"/>
          </w:tcPr>
          <w:p w14:paraId="2A716997" w14:textId="77777777" w:rsidR="00034D70" w:rsidRPr="002068EA" w:rsidRDefault="00034D70" w:rsidP="00034D70">
            <w:pPr>
              <w:numPr>
                <w:ilvl w:val="0"/>
                <w:numId w:val="1"/>
              </w:numPr>
              <w:rPr>
                <w:rFonts w:ascii="Calibri" w:hAnsi="Calibri"/>
                <w:sz w:val="16"/>
                <w:szCs w:val="16"/>
              </w:rPr>
            </w:pPr>
            <w:r>
              <w:rPr>
                <w:rFonts w:ascii="Calibri" w:hAnsi="Calibri"/>
                <w:sz w:val="16"/>
                <w:szCs w:val="16"/>
              </w:rPr>
              <w:lastRenderedPageBreak/>
              <w:t>Hygiene measures to remain in place.</w:t>
            </w:r>
          </w:p>
        </w:tc>
        <w:tc>
          <w:tcPr>
            <w:tcW w:w="851" w:type="dxa"/>
            <w:shd w:val="clear" w:color="auto" w:fill="auto"/>
          </w:tcPr>
          <w:p w14:paraId="5B5B4354" w14:textId="77777777" w:rsidR="00034D70" w:rsidRDefault="00034D70" w:rsidP="00034D70">
            <w:pPr>
              <w:rPr>
                <w:rFonts w:ascii="Calibri" w:hAnsi="Calibri"/>
                <w:sz w:val="16"/>
                <w:szCs w:val="16"/>
              </w:rPr>
            </w:pPr>
            <w:r>
              <w:rPr>
                <w:rFonts w:ascii="Calibri" w:hAnsi="Calibri"/>
                <w:sz w:val="16"/>
                <w:szCs w:val="16"/>
              </w:rPr>
              <w:t>CE</w:t>
            </w:r>
          </w:p>
          <w:p w14:paraId="34FF1C98" w14:textId="77777777" w:rsidR="00034D70" w:rsidRDefault="00034D70" w:rsidP="00034D70">
            <w:pPr>
              <w:rPr>
                <w:rFonts w:ascii="Calibri" w:hAnsi="Calibri"/>
                <w:sz w:val="16"/>
                <w:szCs w:val="16"/>
              </w:rPr>
            </w:pPr>
          </w:p>
          <w:p w14:paraId="2D7CA29C" w14:textId="77777777" w:rsidR="00034D70" w:rsidRDefault="00034D70" w:rsidP="00034D70">
            <w:pPr>
              <w:rPr>
                <w:rFonts w:ascii="Calibri" w:hAnsi="Calibri"/>
                <w:sz w:val="16"/>
                <w:szCs w:val="16"/>
              </w:rPr>
            </w:pPr>
            <w:r>
              <w:rPr>
                <w:rFonts w:ascii="Calibri" w:hAnsi="Calibri"/>
                <w:sz w:val="16"/>
                <w:szCs w:val="16"/>
              </w:rPr>
              <w:t>MH</w:t>
            </w:r>
          </w:p>
          <w:p w14:paraId="6D072C0D" w14:textId="77777777" w:rsidR="00034D70" w:rsidRPr="00A37107" w:rsidRDefault="00034D70" w:rsidP="00034D70">
            <w:pPr>
              <w:rPr>
                <w:rFonts w:ascii="Calibri" w:hAnsi="Calibri"/>
                <w:sz w:val="16"/>
                <w:szCs w:val="16"/>
              </w:rPr>
            </w:pPr>
          </w:p>
        </w:tc>
        <w:tc>
          <w:tcPr>
            <w:tcW w:w="1207" w:type="dxa"/>
            <w:shd w:val="clear" w:color="auto" w:fill="auto"/>
          </w:tcPr>
          <w:p w14:paraId="498CCCF4" w14:textId="77777777" w:rsidR="00B961FD" w:rsidRDefault="00B961FD" w:rsidP="00B961FD">
            <w:pPr>
              <w:rPr>
                <w:rFonts w:ascii="Calibri" w:hAnsi="Calibri"/>
                <w:sz w:val="16"/>
                <w:szCs w:val="16"/>
              </w:rPr>
            </w:pPr>
            <w:r>
              <w:rPr>
                <w:rFonts w:ascii="Calibri" w:hAnsi="Calibri"/>
                <w:sz w:val="16"/>
                <w:szCs w:val="16"/>
              </w:rPr>
              <w:t>01/09/2020</w:t>
            </w:r>
          </w:p>
          <w:p w14:paraId="48A21919" w14:textId="77777777" w:rsidR="00034D70" w:rsidRDefault="00034D70" w:rsidP="00034D70">
            <w:pPr>
              <w:rPr>
                <w:rFonts w:ascii="Calibri" w:hAnsi="Calibri"/>
                <w:sz w:val="16"/>
                <w:szCs w:val="16"/>
              </w:rPr>
            </w:pPr>
          </w:p>
          <w:p w14:paraId="29D6B04F" w14:textId="77777777" w:rsidR="00034D70" w:rsidRPr="00A37107" w:rsidRDefault="00034D70" w:rsidP="00034D70">
            <w:pPr>
              <w:rPr>
                <w:rFonts w:ascii="Calibri" w:hAnsi="Calibri"/>
                <w:sz w:val="16"/>
                <w:szCs w:val="16"/>
              </w:rPr>
            </w:pPr>
            <w:r>
              <w:rPr>
                <w:rFonts w:ascii="Calibri" w:hAnsi="Calibri"/>
                <w:sz w:val="12"/>
                <w:szCs w:val="16"/>
              </w:rPr>
              <w:t xml:space="preserve"> </w:t>
            </w:r>
          </w:p>
        </w:tc>
        <w:tc>
          <w:tcPr>
            <w:tcW w:w="1344" w:type="dxa"/>
            <w:shd w:val="clear" w:color="auto" w:fill="auto"/>
          </w:tcPr>
          <w:p w14:paraId="6BD18F9B" w14:textId="77777777" w:rsidR="00034D70" w:rsidRPr="00A37107" w:rsidRDefault="00034D70" w:rsidP="00034D70">
            <w:pPr>
              <w:rPr>
                <w:rFonts w:ascii="Calibri" w:hAnsi="Calibri"/>
                <w:sz w:val="16"/>
                <w:szCs w:val="16"/>
              </w:rPr>
            </w:pPr>
          </w:p>
        </w:tc>
        <w:tc>
          <w:tcPr>
            <w:tcW w:w="1289" w:type="dxa"/>
          </w:tcPr>
          <w:p w14:paraId="74B5B047" w14:textId="77777777" w:rsidR="00034D70" w:rsidRPr="00A37107" w:rsidRDefault="00034D70" w:rsidP="00034D70">
            <w:pPr>
              <w:rPr>
                <w:rFonts w:ascii="Calibri" w:hAnsi="Calibri"/>
                <w:sz w:val="16"/>
                <w:szCs w:val="16"/>
              </w:rPr>
            </w:pPr>
            <w:r>
              <w:rPr>
                <w:rFonts w:ascii="Calibri" w:hAnsi="Calibri"/>
                <w:sz w:val="16"/>
                <w:szCs w:val="16"/>
              </w:rPr>
              <w:t>H</w:t>
            </w:r>
          </w:p>
        </w:tc>
      </w:tr>
      <w:tr w:rsidR="00034D70" w:rsidRPr="00DE22BD" w14:paraId="63F03568" w14:textId="77777777" w:rsidTr="53FD29A0">
        <w:trPr>
          <w:trHeight w:val="896"/>
        </w:trPr>
        <w:tc>
          <w:tcPr>
            <w:tcW w:w="1555" w:type="dxa"/>
            <w:shd w:val="clear" w:color="auto" w:fill="auto"/>
          </w:tcPr>
          <w:p w14:paraId="44748A96" w14:textId="77777777" w:rsidR="00034D70" w:rsidRPr="00B961FD" w:rsidRDefault="00034D70" w:rsidP="41257B27">
            <w:pPr>
              <w:pStyle w:val="ListParagraph"/>
              <w:numPr>
                <w:ilvl w:val="1"/>
                <w:numId w:val="31"/>
              </w:numPr>
              <w:rPr>
                <w:rFonts w:ascii="Calibri" w:hAnsi="Calibri"/>
                <w:b/>
                <w:bCs/>
                <w:sz w:val="16"/>
                <w:szCs w:val="16"/>
              </w:rPr>
            </w:pPr>
            <w:r w:rsidRPr="004F648A">
              <w:rPr>
                <w:rFonts w:ascii="Calibri" w:hAnsi="Calibri"/>
                <w:b/>
                <w:bCs/>
                <w:sz w:val="16"/>
                <w:szCs w:val="16"/>
              </w:rPr>
              <w:t xml:space="preserve">Providing intimate care will put staff at risk. </w:t>
            </w:r>
          </w:p>
        </w:tc>
        <w:tc>
          <w:tcPr>
            <w:tcW w:w="1842" w:type="dxa"/>
            <w:shd w:val="clear" w:color="auto" w:fill="auto"/>
          </w:tcPr>
          <w:p w14:paraId="653C7228" w14:textId="77777777" w:rsidR="00034D70" w:rsidRDefault="00034D70" w:rsidP="00034D70">
            <w:pPr>
              <w:rPr>
                <w:rFonts w:ascii="Calibri" w:hAnsi="Calibri"/>
                <w:sz w:val="16"/>
                <w:szCs w:val="16"/>
              </w:rPr>
            </w:pPr>
            <w:r>
              <w:rPr>
                <w:rFonts w:ascii="Calibri" w:hAnsi="Calibri"/>
                <w:sz w:val="16"/>
                <w:szCs w:val="16"/>
              </w:rPr>
              <w:t xml:space="preserve">Transmission of the virus from person to person could occur and put our EYPs in particular at risk by not being able to socially distance. </w:t>
            </w:r>
          </w:p>
        </w:tc>
        <w:tc>
          <w:tcPr>
            <w:tcW w:w="3261" w:type="dxa"/>
            <w:shd w:val="clear" w:color="auto" w:fill="auto"/>
          </w:tcPr>
          <w:p w14:paraId="1AC73165" w14:textId="77777777" w:rsidR="00034D70" w:rsidRDefault="00034D70" w:rsidP="00034D70">
            <w:pPr>
              <w:numPr>
                <w:ilvl w:val="0"/>
                <w:numId w:val="1"/>
              </w:numPr>
              <w:rPr>
                <w:rFonts w:ascii="Calibri" w:hAnsi="Calibri"/>
                <w:sz w:val="16"/>
                <w:szCs w:val="16"/>
              </w:rPr>
            </w:pPr>
            <w:r>
              <w:rPr>
                <w:rFonts w:ascii="Calibri" w:hAnsi="Calibri"/>
                <w:sz w:val="16"/>
                <w:szCs w:val="16"/>
              </w:rPr>
              <w:t xml:space="preserve">PPE equipment is being used for hands </w:t>
            </w:r>
          </w:p>
        </w:tc>
        <w:tc>
          <w:tcPr>
            <w:tcW w:w="3543" w:type="dxa"/>
            <w:shd w:val="clear" w:color="auto" w:fill="auto"/>
          </w:tcPr>
          <w:p w14:paraId="2D4269B9" w14:textId="77777777" w:rsidR="00034D70" w:rsidRPr="002068EA" w:rsidRDefault="00034D70" w:rsidP="00034D70">
            <w:pPr>
              <w:numPr>
                <w:ilvl w:val="0"/>
                <w:numId w:val="1"/>
              </w:numPr>
              <w:rPr>
                <w:rFonts w:ascii="Calibri" w:hAnsi="Calibri"/>
                <w:sz w:val="16"/>
                <w:szCs w:val="16"/>
              </w:rPr>
            </w:pPr>
            <w:r w:rsidRPr="002068EA">
              <w:rPr>
                <w:rFonts w:ascii="Calibri" w:hAnsi="Calibri"/>
                <w:sz w:val="16"/>
                <w:szCs w:val="16"/>
              </w:rPr>
              <w:t>Aprons / face shields to be sourced to provide additional protection for staff.</w:t>
            </w:r>
          </w:p>
        </w:tc>
        <w:tc>
          <w:tcPr>
            <w:tcW w:w="851" w:type="dxa"/>
            <w:shd w:val="clear" w:color="auto" w:fill="auto"/>
          </w:tcPr>
          <w:p w14:paraId="2ED33E02" w14:textId="77777777" w:rsidR="00034D70" w:rsidRDefault="00034D70" w:rsidP="00034D70">
            <w:pPr>
              <w:rPr>
                <w:rFonts w:ascii="Calibri" w:hAnsi="Calibri"/>
                <w:sz w:val="16"/>
                <w:szCs w:val="16"/>
              </w:rPr>
            </w:pPr>
            <w:r>
              <w:rPr>
                <w:rFonts w:ascii="Calibri" w:hAnsi="Calibri"/>
                <w:sz w:val="16"/>
                <w:szCs w:val="16"/>
              </w:rPr>
              <w:t>CE</w:t>
            </w:r>
          </w:p>
        </w:tc>
        <w:tc>
          <w:tcPr>
            <w:tcW w:w="1207" w:type="dxa"/>
            <w:shd w:val="clear" w:color="auto" w:fill="auto"/>
          </w:tcPr>
          <w:p w14:paraId="0FF2B017" w14:textId="77777777" w:rsidR="00034D70" w:rsidRDefault="00034D70" w:rsidP="00034D70">
            <w:pPr>
              <w:rPr>
                <w:rFonts w:ascii="Calibri" w:hAnsi="Calibri"/>
                <w:sz w:val="16"/>
                <w:szCs w:val="16"/>
              </w:rPr>
            </w:pPr>
            <w:r>
              <w:rPr>
                <w:rFonts w:ascii="Calibri" w:hAnsi="Calibri"/>
                <w:sz w:val="16"/>
                <w:szCs w:val="16"/>
              </w:rPr>
              <w:t>31/05/20</w:t>
            </w:r>
          </w:p>
        </w:tc>
        <w:tc>
          <w:tcPr>
            <w:tcW w:w="1344" w:type="dxa"/>
            <w:shd w:val="clear" w:color="auto" w:fill="auto"/>
          </w:tcPr>
          <w:p w14:paraId="238601FE" w14:textId="77777777" w:rsidR="00034D70" w:rsidRPr="00A37107" w:rsidRDefault="00034D70" w:rsidP="00034D70">
            <w:pPr>
              <w:rPr>
                <w:rFonts w:ascii="Calibri" w:hAnsi="Calibri"/>
                <w:sz w:val="16"/>
                <w:szCs w:val="16"/>
              </w:rPr>
            </w:pPr>
          </w:p>
        </w:tc>
        <w:tc>
          <w:tcPr>
            <w:tcW w:w="1289" w:type="dxa"/>
          </w:tcPr>
          <w:p w14:paraId="3CF85D6B" w14:textId="77777777" w:rsidR="00034D70" w:rsidRPr="00A37107" w:rsidRDefault="00034D70" w:rsidP="00034D70">
            <w:pPr>
              <w:rPr>
                <w:rFonts w:ascii="Calibri" w:hAnsi="Calibri"/>
                <w:sz w:val="16"/>
                <w:szCs w:val="16"/>
              </w:rPr>
            </w:pPr>
            <w:r>
              <w:rPr>
                <w:rFonts w:ascii="Calibri" w:hAnsi="Calibri"/>
                <w:sz w:val="16"/>
                <w:szCs w:val="16"/>
              </w:rPr>
              <w:t>H</w:t>
            </w:r>
          </w:p>
        </w:tc>
      </w:tr>
      <w:tr w:rsidR="00034D70" w:rsidRPr="00DE22BD" w14:paraId="6C8BA69B" w14:textId="77777777" w:rsidTr="53FD29A0">
        <w:trPr>
          <w:trHeight w:val="355"/>
        </w:trPr>
        <w:tc>
          <w:tcPr>
            <w:tcW w:w="1555" w:type="dxa"/>
            <w:shd w:val="clear" w:color="auto" w:fill="auto"/>
          </w:tcPr>
          <w:p w14:paraId="2CC51DA1" w14:textId="77777777" w:rsidR="00034D70" w:rsidRPr="004F648A" w:rsidRDefault="00B961FD" w:rsidP="41257B27">
            <w:pPr>
              <w:rPr>
                <w:rFonts w:ascii="Calibri" w:hAnsi="Calibri"/>
                <w:b/>
                <w:bCs/>
                <w:sz w:val="16"/>
                <w:szCs w:val="16"/>
              </w:rPr>
            </w:pPr>
            <w:r w:rsidRPr="004F648A">
              <w:rPr>
                <w:rFonts w:ascii="Calibri" w:hAnsi="Calibri"/>
                <w:b/>
                <w:bCs/>
                <w:sz w:val="16"/>
                <w:szCs w:val="16"/>
              </w:rPr>
              <w:t xml:space="preserve">2.3 </w:t>
            </w:r>
            <w:r w:rsidR="00034D70" w:rsidRPr="004F648A">
              <w:rPr>
                <w:rFonts w:ascii="Calibri" w:hAnsi="Calibri"/>
                <w:b/>
                <w:bCs/>
                <w:sz w:val="16"/>
                <w:szCs w:val="16"/>
              </w:rPr>
              <w:t>Having soft furnishing available it the setting increase the risk of the virus spreading</w:t>
            </w:r>
          </w:p>
        </w:tc>
        <w:tc>
          <w:tcPr>
            <w:tcW w:w="1842" w:type="dxa"/>
            <w:shd w:val="clear" w:color="auto" w:fill="auto"/>
          </w:tcPr>
          <w:p w14:paraId="30FB6658" w14:textId="77777777" w:rsidR="00034D70" w:rsidRPr="00A37107" w:rsidRDefault="00034D70" w:rsidP="00034D70">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4AB893D1" w14:textId="77777777" w:rsidR="00034D70" w:rsidRDefault="00034D70" w:rsidP="00034D70">
            <w:pPr>
              <w:pStyle w:val="ListParagraph"/>
              <w:numPr>
                <w:ilvl w:val="0"/>
                <w:numId w:val="23"/>
              </w:numPr>
              <w:rPr>
                <w:rFonts w:ascii="Calibri" w:hAnsi="Calibri"/>
                <w:sz w:val="16"/>
                <w:szCs w:val="16"/>
              </w:rPr>
            </w:pPr>
            <w:r>
              <w:rPr>
                <w:rFonts w:ascii="Calibri" w:hAnsi="Calibri"/>
                <w:sz w:val="16"/>
                <w:szCs w:val="16"/>
              </w:rPr>
              <w:t>Fabric chairs and soft furnishings will be removed from rooms where appropriate.</w:t>
            </w:r>
          </w:p>
          <w:p w14:paraId="1DE79D68" w14:textId="77777777" w:rsidR="00034D70" w:rsidRPr="00983FED" w:rsidRDefault="00034D70" w:rsidP="00034D70">
            <w:pPr>
              <w:pStyle w:val="ListParagraph"/>
              <w:numPr>
                <w:ilvl w:val="0"/>
                <w:numId w:val="23"/>
              </w:numPr>
              <w:rPr>
                <w:rFonts w:ascii="Calibri" w:hAnsi="Calibri"/>
                <w:sz w:val="16"/>
                <w:szCs w:val="16"/>
              </w:rPr>
            </w:pPr>
            <w:r>
              <w:rPr>
                <w:rFonts w:ascii="Calibri" w:hAnsi="Calibri"/>
                <w:sz w:val="16"/>
                <w:szCs w:val="16"/>
              </w:rPr>
              <w:t>Chairs are limited to single users.</w:t>
            </w:r>
          </w:p>
        </w:tc>
        <w:tc>
          <w:tcPr>
            <w:tcW w:w="3543" w:type="dxa"/>
            <w:shd w:val="clear" w:color="auto" w:fill="auto"/>
          </w:tcPr>
          <w:p w14:paraId="138694E7" w14:textId="77777777" w:rsidR="00034D70" w:rsidRPr="002068EA" w:rsidRDefault="00034D70" w:rsidP="00034D70">
            <w:pPr>
              <w:pStyle w:val="ListParagraph"/>
              <w:numPr>
                <w:ilvl w:val="0"/>
                <w:numId w:val="23"/>
              </w:numPr>
              <w:rPr>
                <w:rFonts w:ascii="Calibri" w:hAnsi="Calibri"/>
                <w:sz w:val="16"/>
                <w:szCs w:val="16"/>
              </w:rPr>
            </w:pPr>
            <w:r w:rsidRPr="002068EA">
              <w:rPr>
                <w:rFonts w:ascii="Calibri" w:hAnsi="Calibri"/>
                <w:sz w:val="16"/>
                <w:szCs w:val="16"/>
              </w:rPr>
              <w:t>Communicate with staff around any additional materials in use that require risk assessing.</w:t>
            </w:r>
          </w:p>
        </w:tc>
        <w:tc>
          <w:tcPr>
            <w:tcW w:w="851" w:type="dxa"/>
            <w:shd w:val="clear" w:color="auto" w:fill="auto"/>
          </w:tcPr>
          <w:p w14:paraId="5B86B842" w14:textId="77777777" w:rsidR="00034D70" w:rsidRPr="00A37107" w:rsidRDefault="00034D70" w:rsidP="00034D70">
            <w:pPr>
              <w:rPr>
                <w:rFonts w:ascii="Calibri" w:hAnsi="Calibri"/>
                <w:sz w:val="16"/>
                <w:szCs w:val="16"/>
              </w:rPr>
            </w:pPr>
            <w:r>
              <w:rPr>
                <w:rFonts w:ascii="Calibri" w:hAnsi="Calibri"/>
                <w:sz w:val="16"/>
                <w:szCs w:val="16"/>
              </w:rPr>
              <w:t>SLT</w:t>
            </w:r>
          </w:p>
        </w:tc>
        <w:tc>
          <w:tcPr>
            <w:tcW w:w="1207" w:type="dxa"/>
            <w:shd w:val="clear" w:color="auto" w:fill="auto"/>
          </w:tcPr>
          <w:p w14:paraId="0F3CABC7" w14:textId="77777777" w:rsidR="00034D70" w:rsidRPr="00A37107" w:rsidRDefault="00034D70" w:rsidP="00034D70">
            <w:pPr>
              <w:rPr>
                <w:rFonts w:ascii="Calibri" w:hAnsi="Calibri"/>
                <w:sz w:val="16"/>
                <w:szCs w:val="16"/>
              </w:rPr>
            </w:pPr>
          </w:p>
        </w:tc>
        <w:tc>
          <w:tcPr>
            <w:tcW w:w="1344" w:type="dxa"/>
            <w:shd w:val="clear" w:color="auto" w:fill="auto"/>
          </w:tcPr>
          <w:p w14:paraId="5B08B5D1" w14:textId="77777777" w:rsidR="00034D70" w:rsidRPr="00A37107" w:rsidRDefault="00034D70" w:rsidP="00034D70">
            <w:pPr>
              <w:rPr>
                <w:rFonts w:ascii="Calibri" w:hAnsi="Calibri"/>
                <w:sz w:val="16"/>
                <w:szCs w:val="16"/>
              </w:rPr>
            </w:pPr>
          </w:p>
        </w:tc>
        <w:tc>
          <w:tcPr>
            <w:tcW w:w="1289" w:type="dxa"/>
          </w:tcPr>
          <w:p w14:paraId="584122A5" w14:textId="77777777" w:rsidR="00034D70" w:rsidRPr="00A37107" w:rsidRDefault="00034D70" w:rsidP="00034D70">
            <w:pPr>
              <w:rPr>
                <w:rFonts w:ascii="Calibri" w:hAnsi="Calibri"/>
                <w:sz w:val="16"/>
                <w:szCs w:val="16"/>
              </w:rPr>
            </w:pPr>
            <w:r>
              <w:rPr>
                <w:rFonts w:ascii="Calibri" w:hAnsi="Calibri"/>
                <w:sz w:val="16"/>
                <w:szCs w:val="16"/>
              </w:rPr>
              <w:t>L</w:t>
            </w:r>
          </w:p>
        </w:tc>
      </w:tr>
      <w:tr w:rsidR="00B961FD" w:rsidRPr="00DE22BD" w14:paraId="58806550" w14:textId="77777777" w:rsidTr="53FD29A0">
        <w:trPr>
          <w:trHeight w:val="355"/>
        </w:trPr>
        <w:tc>
          <w:tcPr>
            <w:tcW w:w="1555" w:type="dxa"/>
            <w:shd w:val="clear" w:color="auto" w:fill="auto"/>
          </w:tcPr>
          <w:p w14:paraId="0A966093" w14:textId="77777777" w:rsidR="00B961FD" w:rsidRPr="004F648A" w:rsidRDefault="00B961FD" w:rsidP="41257B27">
            <w:pPr>
              <w:rPr>
                <w:rFonts w:ascii="Calibri" w:hAnsi="Calibri"/>
                <w:b/>
                <w:bCs/>
                <w:sz w:val="16"/>
                <w:szCs w:val="16"/>
              </w:rPr>
            </w:pPr>
            <w:r w:rsidRPr="004F648A">
              <w:rPr>
                <w:rFonts w:ascii="Calibri" w:hAnsi="Calibri"/>
                <w:b/>
                <w:bCs/>
                <w:sz w:val="16"/>
                <w:szCs w:val="16"/>
              </w:rPr>
              <w:t>2.4 Testing and managing symptoms</w:t>
            </w:r>
          </w:p>
          <w:p w14:paraId="16DEB4AB" w14:textId="77777777" w:rsidR="00B961FD" w:rsidRDefault="00B961FD" w:rsidP="00B961FD">
            <w:pPr>
              <w:rPr>
                <w:rFonts w:ascii="Calibri" w:hAnsi="Calibri"/>
                <w:sz w:val="16"/>
                <w:szCs w:val="16"/>
              </w:rPr>
            </w:pPr>
          </w:p>
          <w:p w14:paraId="3CF9F3FF" w14:textId="77777777" w:rsidR="00B961FD" w:rsidRDefault="00B961FD" w:rsidP="00B961FD">
            <w:pPr>
              <w:rPr>
                <w:rFonts w:ascii="Calibri" w:hAnsi="Calibri"/>
                <w:sz w:val="16"/>
                <w:szCs w:val="16"/>
              </w:rPr>
            </w:pPr>
            <w:r>
              <w:rPr>
                <w:rFonts w:ascii="Calibri" w:hAnsi="Calibri"/>
                <w:sz w:val="16"/>
                <w:szCs w:val="16"/>
              </w:rPr>
              <w:t xml:space="preserve">Testing is not used effectively to help manage staffing </w:t>
            </w:r>
            <w:r>
              <w:rPr>
                <w:rFonts w:ascii="Calibri" w:hAnsi="Calibri"/>
                <w:sz w:val="16"/>
                <w:szCs w:val="16"/>
              </w:rPr>
              <w:lastRenderedPageBreak/>
              <w:t>levels and support staff wellbeing</w:t>
            </w:r>
          </w:p>
          <w:p w14:paraId="0AD9C6F4" w14:textId="77777777" w:rsidR="00B961FD" w:rsidRPr="00983FED" w:rsidRDefault="00B961FD" w:rsidP="00B961FD">
            <w:pPr>
              <w:rPr>
                <w:rFonts w:ascii="Calibri" w:hAnsi="Calibri"/>
                <w:sz w:val="16"/>
                <w:szCs w:val="16"/>
              </w:rPr>
            </w:pPr>
          </w:p>
          <w:p w14:paraId="4B1F511A" w14:textId="77777777" w:rsidR="00B961FD" w:rsidRDefault="00B961FD" w:rsidP="00B961FD">
            <w:pPr>
              <w:rPr>
                <w:rFonts w:ascii="Calibri" w:hAnsi="Calibri"/>
                <w:sz w:val="16"/>
                <w:szCs w:val="16"/>
              </w:rPr>
            </w:pPr>
          </w:p>
          <w:p w14:paraId="65F9C3DC" w14:textId="77777777" w:rsidR="00B961FD" w:rsidRPr="00983FED" w:rsidRDefault="00B961FD" w:rsidP="00B961FD">
            <w:pPr>
              <w:rPr>
                <w:rFonts w:ascii="Calibri" w:hAnsi="Calibri"/>
                <w:sz w:val="16"/>
                <w:szCs w:val="16"/>
              </w:rPr>
            </w:pPr>
          </w:p>
        </w:tc>
        <w:tc>
          <w:tcPr>
            <w:tcW w:w="1842" w:type="dxa"/>
            <w:shd w:val="clear" w:color="auto" w:fill="auto"/>
          </w:tcPr>
          <w:p w14:paraId="40F0CD20" w14:textId="77777777" w:rsidR="00B961FD" w:rsidRDefault="00B961FD" w:rsidP="00B961FD">
            <w:pPr>
              <w:rPr>
                <w:rFonts w:ascii="Calibri" w:hAnsi="Calibri"/>
                <w:sz w:val="16"/>
                <w:szCs w:val="16"/>
              </w:rPr>
            </w:pPr>
            <w:r>
              <w:rPr>
                <w:rFonts w:ascii="Calibri" w:hAnsi="Calibri"/>
                <w:sz w:val="16"/>
                <w:szCs w:val="16"/>
              </w:rPr>
              <w:lastRenderedPageBreak/>
              <w:t>Transmission of the virus from person to person could occur and put the health of the Highwood community at risk.</w:t>
            </w:r>
          </w:p>
        </w:tc>
        <w:tc>
          <w:tcPr>
            <w:tcW w:w="3261" w:type="dxa"/>
            <w:shd w:val="clear" w:color="auto" w:fill="auto"/>
          </w:tcPr>
          <w:p w14:paraId="55B691DD"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Guidance on getting tested has been published</w:t>
            </w:r>
          </w:p>
          <w:p w14:paraId="7C54EBAD"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Guidance explained to staff in Staff FAQs</w:t>
            </w:r>
          </w:p>
          <w:p w14:paraId="4AE0CFF7"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Guidance links shared in Risk assessment and FAQ documents.</w:t>
            </w:r>
          </w:p>
          <w:p w14:paraId="1B924591"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lastRenderedPageBreak/>
              <w:t xml:space="preserve">Staff meeting identified a flow chart of protocols (see website) that staff would have to follow. </w:t>
            </w:r>
          </w:p>
        </w:tc>
        <w:tc>
          <w:tcPr>
            <w:tcW w:w="3543" w:type="dxa"/>
            <w:shd w:val="clear" w:color="auto" w:fill="auto"/>
          </w:tcPr>
          <w:p w14:paraId="0EA72994"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lastRenderedPageBreak/>
              <w:t>Keep up to date with government and PHE advice / guidance</w:t>
            </w:r>
          </w:p>
          <w:p w14:paraId="64BA3DF7" w14:textId="45BD8B5D" w:rsidR="00B961FD" w:rsidRPr="002068EA" w:rsidRDefault="00B961FD" w:rsidP="00B961FD">
            <w:pPr>
              <w:pStyle w:val="ListParagraph"/>
              <w:numPr>
                <w:ilvl w:val="0"/>
                <w:numId w:val="23"/>
              </w:numPr>
              <w:rPr>
                <w:rFonts w:ascii="Calibri" w:hAnsi="Calibri"/>
                <w:sz w:val="16"/>
                <w:szCs w:val="16"/>
              </w:rPr>
            </w:pPr>
            <w:r w:rsidRPr="53FD29A0">
              <w:rPr>
                <w:rFonts w:ascii="Calibri" w:hAnsi="Calibri"/>
                <w:sz w:val="16"/>
                <w:szCs w:val="16"/>
              </w:rPr>
              <w:t>Staff to be supported by the school in the outcome of any positive tests.</w:t>
            </w:r>
          </w:p>
          <w:p w14:paraId="7C387943" w14:textId="0B3A46F0" w:rsidR="00B961FD" w:rsidRPr="002068EA" w:rsidRDefault="3E1F2542" w:rsidP="53FD29A0">
            <w:pPr>
              <w:pStyle w:val="ListParagraph"/>
              <w:numPr>
                <w:ilvl w:val="0"/>
                <w:numId w:val="23"/>
              </w:numPr>
              <w:rPr>
                <w:sz w:val="16"/>
                <w:szCs w:val="16"/>
              </w:rPr>
            </w:pPr>
            <w:r w:rsidRPr="53FD29A0">
              <w:rPr>
                <w:rFonts w:ascii="Calibri" w:hAnsi="Calibri"/>
                <w:sz w:val="16"/>
                <w:szCs w:val="16"/>
              </w:rPr>
              <w:t>Emergency tests kits to be ordered.</w:t>
            </w:r>
          </w:p>
          <w:p w14:paraId="750E811E" w14:textId="76A2218B" w:rsidR="00B961FD" w:rsidRPr="002068EA" w:rsidRDefault="3E1F2542" w:rsidP="53FD29A0">
            <w:pPr>
              <w:pStyle w:val="ListParagraph"/>
              <w:numPr>
                <w:ilvl w:val="0"/>
                <w:numId w:val="23"/>
              </w:numPr>
              <w:rPr>
                <w:sz w:val="16"/>
                <w:szCs w:val="16"/>
              </w:rPr>
            </w:pPr>
            <w:r w:rsidRPr="53FD29A0">
              <w:rPr>
                <w:rFonts w:ascii="Calibri" w:hAnsi="Calibri"/>
                <w:sz w:val="16"/>
                <w:szCs w:val="16"/>
              </w:rPr>
              <w:t>MH to atte</w:t>
            </w:r>
            <w:r w:rsidR="7C075D07" w:rsidRPr="53FD29A0">
              <w:rPr>
                <w:rFonts w:ascii="Calibri" w:hAnsi="Calibri"/>
                <w:sz w:val="16"/>
                <w:szCs w:val="16"/>
              </w:rPr>
              <w:t>nd schools and further testing webinar – 11/09/2020</w:t>
            </w:r>
          </w:p>
        </w:tc>
        <w:tc>
          <w:tcPr>
            <w:tcW w:w="851" w:type="dxa"/>
            <w:shd w:val="clear" w:color="auto" w:fill="auto"/>
          </w:tcPr>
          <w:p w14:paraId="67533EED"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6398EA49" w14:textId="63CAD66C" w:rsidR="00B961FD" w:rsidRDefault="723EDCFE" w:rsidP="00B961FD">
            <w:pPr>
              <w:rPr>
                <w:rFonts w:ascii="Calibri" w:hAnsi="Calibri"/>
                <w:sz w:val="16"/>
                <w:szCs w:val="16"/>
              </w:rPr>
            </w:pPr>
            <w:r w:rsidRPr="53FD29A0">
              <w:rPr>
                <w:rFonts w:ascii="Calibri" w:hAnsi="Calibri"/>
                <w:sz w:val="16"/>
                <w:szCs w:val="16"/>
              </w:rPr>
              <w:t>11</w:t>
            </w:r>
            <w:r w:rsidR="00B961FD" w:rsidRPr="53FD29A0">
              <w:rPr>
                <w:rFonts w:ascii="Calibri" w:hAnsi="Calibri"/>
                <w:sz w:val="16"/>
                <w:szCs w:val="16"/>
              </w:rPr>
              <w:t>/09/2020</w:t>
            </w:r>
          </w:p>
        </w:tc>
        <w:tc>
          <w:tcPr>
            <w:tcW w:w="1344" w:type="dxa"/>
            <w:shd w:val="clear" w:color="auto" w:fill="auto"/>
          </w:tcPr>
          <w:p w14:paraId="5023141B" w14:textId="77777777" w:rsidR="00B961FD" w:rsidRPr="00A37107" w:rsidRDefault="00B961FD" w:rsidP="00B961FD">
            <w:pPr>
              <w:rPr>
                <w:rFonts w:ascii="Calibri" w:hAnsi="Calibri"/>
                <w:sz w:val="16"/>
                <w:szCs w:val="16"/>
              </w:rPr>
            </w:pPr>
          </w:p>
        </w:tc>
        <w:tc>
          <w:tcPr>
            <w:tcW w:w="1289" w:type="dxa"/>
          </w:tcPr>
          <w:p w14:paraId="75E31B89" w14:textId="77777777" w:rsidR="00B961FD" w:rsidRPr="00A37107" w:rsidRDefault="00B961FD" w:rsidP="00B961FD">
            <w:pPr>
              <w:rPr>
                <w:rFonts w:ascii="Calibri" w:hAnsi="Calibri"/>
                <w:sz w:val="16"/>
                <w:szCs w:val="16"/>
              </w:rPr>
            </w:pPr>
            <w:r>
              <w:rPr>
                <w:rFonts w:ascii="Calibri" w:hAnsi="Calibri"/>
                <w:sz w:val="16"/>
                <w:szCs w:val="16"/>
              </w:rPr>
              <w:t>H</w:t>
            </w:r>
          </w:p>
        </w:tc>
      </w:tr>
      <w:tr w:rsidR="00B961FD" w:rsidRPr="00DE22BD" w14:paraId="3957C2E2" w14:textId="77777777" w:rsidTr="53FD29A0">
        <w:trPr>
          <w:trHeight w:val="355"/>
        </w:trPr>
        <w:tc>
          <w:tcPr>
            <w:tcW w:w="1555" w:type="dxa"/>
            <w:shd w:val="clear" w:color="auto" w:fill="auto"/>
          </w:tcPr>
          <w:p w14:paraId="4C3E0001" w14:textId="77777777" w:rsidR="00B961FD" w:rsidRPr="004F648A" w:rsidRDefault="00B961FD" w:rsidP="41257B27">
            <w:pPr>
              <w:rPr>
                <w:rFonts w:ascii="Calibri" w:hAnsi="Calibri"/>
                <w:b/>
                <w:bCs/>
                <w:sz w:val="16"/>
                <w:szCs w:val="16"/>
              </w:rPr>
            </w:pPr>
            <w:r w:rsidRPr="004F648A">
              <w:rPr>
                <w:rFonts w:ascii="Calibri" w:hAnsi="Calibri"/>
                <w:b/>
                <w:bCs/>
                <w:sz w:val="16"/>
                <w:szCs w:val="16"/>
              </w:rPr>
              <w:t>2.5 Infection transmission with in school due to staff / pupils displaying symptoms</w:t>
            </w:r>
          </w:p>
        </w:tc>
        <w:tc>
          <w:tcPr>
            <w:tcW w:w="1842" w:type="dxa"/>
            <w:shd w:val="clear" w:color="auto" w:fill="auto"/>
          </w:tcPr>
          <w:p w14:paraId="02B11FAA" w14:textId="77777777" w:rsidR="00B961FD"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55B19E81"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Robust collection of absence data, including return dates for staff, is in place</w:t>
            </w:r>
          </w:p>
          <w:p w14:paraId="3C2DF818"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Procedures and in place to deal with staff / pupils displaying symptoms in school</w:t>
            </w:r>
          </w:p>
          <w:p w14:paraId="1D126EB1"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Pupils, Parents and staff are aware of what steps to take if they display symptoms</w:t>
            </w:r>
          </w:p>
          <w:p w14:paraId="16D979B5"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Definitions around clinically vulnerable and clinically extremely vulnerable have been shared with staff through Staff FAQs</w:t>
            </w:r>
          </w:p>
          <w:p w14:paraId="458E46E0"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A record of staff / pupils displaying symptoms is kept and reported if required</w:t>
            </w:r>
          </w:p>
          <w:p w14:paraId="48E37D0C"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Documents shared with staff about procedures for any positive cases.</w:t>
            </w:r>
          </w:p>
        </w:tc>
        <w:tc>
          <w:tcPr>
            <w:tcW w:w="3543" w:type="dxa"/>
            <w:shd w:val="clear" w:color="auto" w:fill="auto"/>
          </w:tcPr>
          <w:p w14:paraId="5E5D4E83"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t>Keep up to date with government and PHE advice / guidance</w:t>
            </w:r>
          </w:p>
          <w:p w14:paraId="1F3B1409" w14:textId="77777777" w:rsidR="00B961FD" w:rsidRPr="002068EA" w:rsidRDefault="00B961FD" w:rsidP="00B961FD">
            <w:pPr>
              <w:pStyle w:val="ListParagraph"/>
              <w:ind w:left="360"/>
              <w:rPr>
                <w:rFonts w:ascii="Calibri" w:hAnsi="Calibri"/>
                <w:sz w:val="16"/>
                <w:szCs w:val="16"/>
              </w:rPr>
            </w:pPr>
          </w:p>
        </w:tc>
        <w:tc>
          <w:tcPr>
            <w:tcW w:w="851" w:type="dxa"/>
            <w:shd w:val="clear" w:color="auto" w:fill="auto"/>
          </w:tcPr>
          <w:p w14:paraId="2DD2528C"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0B92736F"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562C75D1" w14:textId="77777777" w:rsidR="00B961FD" w:rsidRPr="00A37107" w:rsidRDefault="00B961FD" w:rsidP="00B961FD">
            <w:pPr>
              <w:rPr>
                <w:rFonts w:ascii="Calibri" w:hAnsi="Calibri"/>
                <w:sz w:val="16"/>
                <w:szCs w:val="16"/>
              </w:rPr>
            </w:pPr>
          </w:p>
        </w:tc>
        <w:tc>
          <w:tcPr>
            <w:tcW w:w="1289" w:type="dxa"/>
          </w:tcPr>
          <w:p w14:paraId="3C30CCF0" w14:textId="77777777" w:rsidR="00B961FD" w:rsidRPr="00A37107" w:rsidRDefault="00B961FD" w:rsidP="00B961FD">
            <w:pPr>
              <w:rPr>
                <w:rFonts w:ascii="Calibri" w:hAnsi="Calibri"/>
                <w:sz w:val="16"/>
                <w:szCs w:val="16"/>
              </w:rPr>
            </w:pPr>
            <w:r>
              <w:rPr>
                <w:rFonts w:ascii="Calibri" w:hAnsi="Calibri"/>
                <w:sz w:val="16"/>
                <w:szCs w:val="16"/>
              </w:rPr>
              <w:t>H</w:t>
            </w:r>
          </w:p>
        </w:tc>
      </w:tr>
      <w:tr w:rsidR="00B961FD" w:rsidRPr="00DE22BD" w14:paraId="449FC568" w14:textId="77777777" w:rsidTr="53FD29A0">
        <w:trPr>
          <w:trHeight w:val="355"/>
        </w:trPr>
        <w:tc>
          <w:tcPr>
            <w:tcW w:w="1555" w:type="dxa"/>
            <w:shd w:val="clear" w:color="auto" w:fill="auto"/>
          </w:tcPr>
          <w:p w14:paraId="3A1734F6" w14:textId="77777777" w:rsidR="00B961FD" w:rsidRPr="004F648A" w:rsidRDefault="00B961FD" w:rsidP="41257B27">
            <w:pPr>
              <w:rPr>
                <w:rFonts w:ascii="Calibri" w:hAnsi="Calibri"/>
                <w:b/>
                <w:bCs/>
                <w:sz w:val="16"/>
                <w:szCs w:val="16"/>
              </w:rPr>
            </w:pPr>
            <w:r w:rsidRPr="004F648A">
              <w:rPr>
                <w:rFonts w:ascii="Calibri" w:hAnsi="Calibri"/>
                <w:b/>
                <w:bCs/>
                <w:sz w:val="16"/>
                <w:szCs w:val="16"/>
              </w:rPr>
              <w:t>2.6 First Aid / Designated Safeguarding Leads</w:t>
            </w:r>
          </w:p>
          <w:p w14:paraId="664355AD" w14:textId="77777777" w:rsidR="00B961FD" w:rsidRDefault="00B961FD" w:rsidP="00B961FD">
            <w:pPr>
              <w:rPr>
                <w:rFonts w:ascii="Calibri" w:hAnsi="Calibri"/>
                <w:sz w:val="16"/>
                <w:szCs w:val="16"/>
              </w:rPr>
            </w:pPr>
          </w:p>
          <w:p w14:paraId="7B88D0A5" w14:textId="77777777" w:rsidR="00B961FD" w:rsidRDefault="00B961FD" w:rsidP="00B961FD">
            <w:pPr>
              <w:rPr>
                <w:rFonts w:ascii="Calibri" w:hAnsi="Calibri"/>
                <w:sz w:val="16"/>
                <w:szCs w:val="16"/>
              </w:rPr>
            </w:pPr>
            <w:r>
              <w:rPr>
                <w:rFonts w:ascii="Calibri" w:hAnsi="Calibri"/>
                <w:sz w:val="16"/>
                <w:szCs w:val="16"/>
              </w:rPr>
              <w:t>The lack of availability of DSL and First Aiders puts children’s safety at risk</w:t>
            </w:r>
          </w:p>
        </w:tc>
        <w:tc>
          <w:tcPr>
            <w:tcW w:w="1842" w:type="dxa"/>
            <w:shd w:val="clear" w:color="auto" w:fill="auto"/>
          </w:tcPr>
          <w:p w14:paraId="1A965116" w14:textId="77777777" w:rsidR="00B961FD" w:rsidRDefault="00B961FD" w:rsidP="00B961FD">
            <w:pPr>
              <w:rPr>
                <w:rFonts w:ascii="Calibri" w:hAnsi="Calibri"/>
                <w:sz w:val="16"/>
                <w:szCs w:val="16"/>
              </w:rPr>
            </w:pPr>
          </w:p>
        </w:tc>
        <w:tc>
          <w:tcPr>
            <w:tcW w:w="3261" w:type="dxa"/>
            <w:shd w:val="clear" w:color="auto" w:fill="auto"/>
          </w:tcPr>
          <w:p w14:paraId="675CD9F5"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First Aider and DSL on site at all times</w:t>
            </w:r>
          </w:p>
          <w:p w14:paraId="64CC3B58"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First Aid packs distributed to increase number of areas in the school</w:t>
            </w:r>
          </w:p>
          <w:p w14:paraId="0EF57AF8"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PPE provided for first aid incidents</w:t>
            </w:r>
          </w:p>
        </w:tc>
        <w:tc>
          <w:tcPr>
            <w:tcW w:w="3543" w:type="dxa"/>
            <w:shd w:val="clear" w:color="auto" w:fill="auto"/>
          </w:tcPr>
          <w:p w14:paraId="066F5C9B"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t>Keep regular stock checks and order supplies when necessary</w:t>
            </w:r>
          </w:p>
          <w:p w14:paraId="28755795"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t>Continue with DSL arrangements already in place in the school</w:t>
            </w:r>
          </w:p>
        </w:tc>
        <w:tc>
          <w:tcPr>
            <w:tcW w:w="851" w:type="dxa"/>
            <w:shd w:val="clear" w:color="auto" w:fill="auto"/>
          </w:tcPr>
          <w:p w14:paraId="5C3159FE"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6C98324E"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7DF4E37C" w14:textId="77777777" w:rsidR="00B961FD" w:rsidRPr="00A37107" w:rsidRDefault="00B961FD" w:rsidP="00B961FD">
            <w:pPr>
              <w:rPr>
                <w:rFonts w:ascii="Calibri" w:hAnsi="Calibri"/>
                <w:sz w:val="16"/>
                <w:szCs w:val="16"/>
              </w:rPr>
            </w:pPr>
          </w:p>
        </w:tc>
        <w:tc>
          <w:tcPr>
            <w:tcW w:w="1289" w:type="dxa"/>
          </w:tcPr>
          <w:p w14:paraId="129FF33C" w14:textId="77777777" w:rsidR="00B961FD" w:rsidRPr="00A37107" w:rsidRDefault="00B961FD" w:rsidP="00B961FD">
            <w:pPr>
              <w:rPr>
                <w:rFonts w:ascii="Calibri" w:hAnsi="Calibri"/>
                <w:sz w:val="16"/>
                <w:szCs w:val="16"/>
              </w:rPr>
            </w:pPr>
            <w:r>
              <w:rPr>
                <w:rFonts w:ascii="Calibri" w:hAnsi="Calibri"/>
                <w:sz w:val="16"/>
                <w:szCs w:val="16"/>
              </w:rPr>
              <w:t>H</w:t>
            </w:r>
          </w:p>
        </w:tc>
      </w:tr>
      <w:tr w:rsidR="00B961FD" w:rsidRPr="00DE22BD" w14:paraId="52B55925" w14:textId="77777777" w:rsidTr="53FD29A0">
        <w:trPr>
          <w:trHeight w:val="355"/>
        </w:trPr>
        <w:tc>
          <w:tcPr>
            <w:tcW w:w="1555" w:type="dxa"/>
            <w:shd w:val="clear" w:color="auto" w:fill="auto"/>
          </w:tcPr>
          <w:p w14:paraId="23C772AD" w14:textId="77777777" w:rsidR="00B961FD" w:rsidRPr="004F648A" w:rsidRDefault="00B961FD" w:rsidP="41257B27">
            <w:pPr>
              <w:rPr>
                <w:rFonts w:ascii="Calibri" w:hAnsi="Calibri"/>
                <w:b/>
                <w:bCs/>
                <w:sz w:val="16"/>
                <w:szCs w:val="16"/>
              </w:rPr>
            </w:pPr>
            <w:r w:rsidRPr="004F648A">
              <w:rPr>
                <w:rFonts w:ascii="Calibri" w:hAnsi="Calibri"/>
                <w:b/>
                <w:bCs/>
                <w:sz w:val="16"/>
                <w:szCs w:val="16"/>
              </w:rPr>
              <w:t>2.7 Communication with parents</w:t>
            </w:r>
          </w:p>
          <w:p w14:paraId="44FB30F8" w14:textId="77777777" w:rsidR="00B961FD" w:rsidRDefault="00B961FD" w:rsidP="00B961FD">
            <w:pPr>
              <w:rPr>
                <w:rFonts w:ascii="Calibri" w:hAnsi="Calibri"/>
                <w:sz w:val="16"/>
                <w:szCs w:val="16"/>
              </w:rPr>
            </w:pPr>
          </w:p>
          <w:p w14:paraId="082AC2CB" w14:textId="77777777" w:rsidR="00B961FD" w:rsidRDefault="00B961FD" w:rsidP="00B961FD">
            <w:pPr>
              <w:rPr>
                <w:rFonts w:ascii="Calibri" w:hAnsi="Calibri"/>
                <w:sz w:val="16"/>
                <w:szCs w:val="16"/>
              </w:rPr>
            </w:pPr>
            <w:r>
              <w:rPr>
                <w:rFonts w:ascii="Calibri" w:hAnsi="Calibri"/>
                <w:sz w:val="16"/>
                <w:szCs w:val="16"/>
              </w:rPr>
              <w:t xml:space="preserve">Parents and carers are not fully informed of the Health and Safety  </w:t>
            </w:r>
          </w:p>
        </w:tc>
        <w:tc>
          <w:tcPr>
            <w:tcW w:w="1842" w:type="dxa"/>
            <w:shd w:val="clear" w:color="auto" w:fill="auto"/>
          </w:tcPr>
          <w:p w14:paraId="0E2DE4A9" w14:textId="77777777" w:rsidR="00B961FD" w:rsidRDefault="00B961FD" w:rsidP="00B961FD">
            <w:pPr>
              <w:rPr>
                <w:rFonts w:ascii="Calibri" w:hAnsi="Calibri"/>
                <w:sz w:val="16"/>
                <w:szCs w:val="16"/>
              </w:rPr>
            </w:pPr>
            <w:r>
              <w:rPr>
                <w:rFonts w:ascii="Calibri" w:hAnsi="Calibri"/>
                <w:sz w:val="16"/>
                <w:szCs w:val="16"/>
              </w:rPr>
              <w:t>Lack of information could cause stress and anxiety to the school community.</w:t>
            </w:r>
          </w:p>
        </w:tc>
        <w:tc>
          <w:tcPr>
            <w:tcW w:w="3261" w:type="dxa"/>
            <w:shd w:val="clear" w:color="auto" w:fill="auto"/>
          </w:tcPr>
          <w:p w14:paraId="051AC04C"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Overall communication strategy to make sure that parents and the wider stake holders are kept fully up to date with government guidance.</w:t>
            </w:r>
          </w:p>
          <w:p w14:paraId="6D8AD9BD"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Survey and subsequent FAQs provide Highwood specific details about planned actions.</w:t>
            </w:r>
          </w:p>
          <w:p w14:paraId="43C71576"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Weekly parental updates (more frequently if needed based on government announcements)</w:t>
            </w:r>
          </w:p>
          <w:p w14:paraId="12AB1DD3" w14:textId="77777777" w:rsidR="00B961FD" w:rsidRDefault="00B961FD" w:rsidP="00B961FD">
            <w:pPr>
              <w:pStyle w:val="ListParagraph"/>
              <w:numPr>
                <w:ilvl w:val="0"/>
                <w:numId w:val="23"/>
              </w:numPr>
              <w:rPr>
                <w:rFonts w:ascii="Calibri" w:hAnsi="Calibri"/>
                <w:sz w:val="16"/>
                <w:szCs w:val="16"/>
              </w:rPr>
            </w:pPr>
            <w:r w:rsidRPr="007C1CEF">
              <w:rPr>
                <w:rFonts w:ascii="Calibri" w:hAnsi="Calibri"/>
                <w:sz w:val="16"/>
                <w:szCs w:val="16"/>
              </w:rPr>
              <w:t>Website</w:t>
            </w:r>
            <w:r>
              <w:rPr>
                <w:rFonts w:ascii="Calibri" w:hAnsi="Calibri"/>
                <w:sz w:val="16"/>
                <w:szCs w:val="16"/>
              </w:rPr>
              <w:t xml:space="preserve"> regularly updated with remote learning.</w:t>
            </w:r>
          </w:p>
          <w:p w14:paraId="153F11C5"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Remote access from for teachers increased.</w:t>
            </w:r>
          </w:p>
          <w:p w14:paraId="0FEF9C89"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lastRenderedPageBreak/>
              <w:t>VCM every 2 weeks.  SLT / Class teachers making regular contact with vulnerable families.</w:t>
            </w:r>
          </w:p>
          <w:p w14:paraId="73D7C945"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 xml:space="preserve">Zoom / Teams used for safeguarding meetings. </w:t>
            </w:r>
          </w:p>
          <w:p w14:paraId="632A5258"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 xml:space="preserve">Year group emails set up for parents to contact teaching staff. </w:t>
            </w:r>
          </w:p>
          <w:p w14:paraId="2E1E811C" w14:textId="77777777" w:rsidR="00B961FD" w:rsidRPr="00F579AA" w:rsidRDefault="00B961FD" w:rsidP="00B961FD">
            <w:pPr>
              <w:pStyle w:val="ListParagraph"/>
              <w:numPr>
                <w:ilvl w:val="0"/>
                <w:numId w:val="23"/>
              </w:numPr>
              <w:rPr>
                <w:rFonts w:ascii="Calibri" w:hAnsi="Calibri"/>
                <w:sz w:val="16"/>
                <w:szCs w:val="16"/>
              </w:rPr>
            </w:pPr>
            <w:r>
              <w:rPr>
                <w:rFonts w:ascii="Calibri" w:hAnsi="Calibri"/>
                <w:sz w:val="16"/>
                <w:szCs w:val="16"/>
              </w:rPr>
              <w:t>Governor meetings still taking place.</w:t>
            </w:r>
          </w:p>
        </w:tc>
        <w:tc>
          <w:tcPr>
            <w:tcW w:w="3543" w:type="dxa"/>
            <w:shd w:val="clear" w:color="auto" w:fill="auto"/>
          </w:tcPr>
          <w:p w14:paraId="600E1E22"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lastRenderedPageBreak/>
              <w:t>Continue with communication strategy</w:t>
            </w:r>
          </w:p>
          <w:p w14:paraId="35FCCBCA"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t xml:space="preserve">Key messages and updates included in weekly emails </w:t>
            </w:r>
          </w:p>
          <w:p w14:paraId="2DCD36E8"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t xml:space="preserve">Office 365 upgrade required to limit issues with emails.  Also allows hosting of meetings with WBC professionals. </w:t>
            </w:r>
          </w:p>
          <w:p w14:paraId="1DA6542E" w14:textId="77777777" w:rsidR="00B961FD" w:rsidRPr="002068EA" w:rsidRDefault="00B961FD" w:rsidP="00B961FD">
            <w:pPr>
              <w:rPr>
                <w:rFonts w:ascii="Calibri" w:hAnsi="Calibri"/>
                <w:sz w:val="16"/>
                <w:szCs w:val="16"/>
              </w:rPr>
            </w:pPr>
          </w:p>
        </w:tc>
        <w:tc>
          <w:tcPr>
            <w:tcW w:w="851" w:type="dxa"/>
            <w:shd w:val="clear" w:color="auto" w:fill="auto"/>
          </w:tcPr>
          <w:p w14:paraId="0DC603C1"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77242857"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3041E394" w14:textId="77777777" w:rsidR="00B961FD" w:rsidRPr="00A37107" w:rsidRDefault="00B961FD" w:rsidP="00B961FD">
            <w:pPr>
              <w:rPr>
                <w:rFonts w:ascii="Calibri" w:hAnsi="Calibri"/>
                <w:sz w:val="16"/>
                <w:szCs w:val="16"/>
              </w:rPr>
            </w:pPr>
          </w:p>
        </w:tc>
        <w:tc>
          <w:tcPr>
            <w:tcW w:w="1289" w:type="dxa"/>
          </w:tcPr>
          <w:p w14:paraId="76D35FD2" w14:textId="77777777" w:rsidR="00B961FD" w:rsidRPr="00A37107" w:rsidRDefault="00B961FD" w:rsidP="00B961FD">
            <w:pPr>
              <w:rPr>
                <w:rFonts w:ascii="Calibri" w:hAnsi="Calibri"/>
                <w:sz w:val="16"/>
                <w:szCs w:val="16"/>
              </w:rPr>
            </w:pPr>
            <w:r>
              <w:rPr>
                <w:rFonts w:ascii="Calibri" w:hAnsi="Calibri"/>
                <w:sz w:val="16"/>
                <w:szCs w:val="16"/>
              </w:rPr>
              <w:t>H</w:t>
            </w:r>
          </w:p>
        </w:tc>
      </w:tr>
      <w:tr w:rsidR="00B961FD" w:rsidRPr="00DE22BD" w14:paraId="2BD59760" w14:textId="77777777" w:rsidTr="53FD29A0">
        <w:trPr>
          <w:trHeight w:val="355"/>
        </w:trPr>
        <w:tc>
          <w:tcPr>
            <w:tcW w:w="14892" w:type="dxa"/>
            <w:gridSpan w:val="8"/>
            <w:shd w:val="clear" w:color="auto" w:fill="auto"/>
          </w:tcPr>
          <w:p w14:paraId="1616FD55" w14:textId="77777777" w:rsidR="00B961FD" w:rsidRPr="002068EA" w:rsidRDefault="00B961FD" w:rsidP="00B961FD">
            <w:pPr>
              <w:pStyle w:val="ListParagraph"/>
              <w:numPr>
                <w:ilvl w:val="0"/>
                <w:numId w:val="31"/>
              </w:numPr>
              <w:rPr>
                <w:rFonts w:ascii="Calibri" w:hAnsi="Calibri"/>
                <w:sz w:val="22"/>
                <w:szCs w:val="16"/>
              </w:rPr>
            </w:pPr>
            <w:r w:rsidRPr="002068EA">
              <w:rPr>
                <w:rFonts w:ascii="Calibri" w:hAnsi="Calibri"/>
                <w:sz w:val="22"/>
                <w:szCs w:val="16"/>
              </w:rPr>
              <w:t>Maximising Social Distancing</w:t>
            </w:r>
          </w:p>
        </w:tc>
      </w:tr>
      <w:tr w:rsidR="00B961FD" w:rsidRPr="00DE22BD" w14:paraId="4F24E8C6" w14:textId="77777777" w:rsidTr="53FD29A0">
        <w:trPr>
          <w:trHeight w:val="355"/>
        </w:trPr>
        <w:tc>
          <w:tcPr>
            <w:tcW w:w="1555" w:type="dxa"/>
            <w:shd w:val="clear" w:color="auto" w:fill="auto"/>
          </w:tcPr>
          <w:p w14:paraId="1CBA18E5" w14:textId="77777777" w:rsidR="00B961FD" w:rsidRPr="004F648A" w:rsidRDefault="00B961FD" w:rsidP="41257B27">
            <w:pPr>
              <w:rPr>
                <w:rFonts w:ascii="Calibri" w:hAnsi="Calibri"/>
                <w:b/>
                <w:bCs/>
                <w:sz w:val="16"/>
                <w:szCs w:val="16"/>
              </w:rPr>
            </w:pPr>
            <w:r w:rsidRPr="004F648A">
              <w:rPr>
                <w:rFonts w:ascii="Calibri" w:hAnsi="Calibri"/>
                <w:b/>
                <w:bCs/>
                <w:sz w:val="16"/>
                <w:szCs w:val="16"/>
              </w:rPr>
              <w:t>3.1 Pupil Behaviour</w:t>
            </w:r>
          </w:p>
          <w:p w14:paraId="722B00AE" w14:textId="77777777" w:rsidR="00B961FD" w:rsidRDefault="00B961FD" w:rsidP="00B961FD">
            <w:pPr>
              <w:rPr>
                <w:rFonts w:ascii="Calibri" w:hAnsi="Calibri"/>
                <w:sz w:val="16"/>
                <w:szCs w:val="16"/>
              </w:rPr>
            </w:pPr>
          </w:p>
          <w:p w14:paraId="6E5B0AD0" w14:textId="77777777" w:rsidR="00B961FD" w:rsidRDefault="00B961FD" w:rsidP="00B961FD">
            <w:pPr>
              <w:rPr>
                <w:rFonts w:ascii="Calibri" w:hAnsi="Calibri"/>
                <w:sz w:val="16"/>
                <w:szCs w:val="16"/>
              </w:rPr>
            </w:pPr>
            <w:r>
              <w:rPr>
                <w:rFonts w:ascii="Calibri" w:hAnsi="Calibri"/>
                <w:sz w:val="16"/>
                <w:szCs w:val="16"/>
              </w:rPr>
              <w:t xml:space="preserve">Pupil Behaviour on return to school does not comply with social distancing </w:t>
            </w:r>
          </w:p>
        </w:tc>
        <w:tc>
          <w:tcPr>
            <w:tcW w:w="1842" w:type="dxa"/>
            <w:shd w:val="clear" w:color="auto" w:fill="auto"/>
          </w:tcPr>
          <w:p w14:paraId="2A7B7A49" w14:textId="77777777" w:rsidR="00B961FD"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6B3346D3"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Clear messages to pupils about expectations shared on return</w:t>
            </w:r>
          </w:p>
          <w:p w14:paraId="058EEFFD"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Staff model and reinforce social distancing, where possible</w:t>
            </w:r>
          </w:p>
          <w:p w14:paraId="3A77310D"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Movement around the inside of the building is minimised</w:t>
            </w:r>
          </w:p>
          <w:p w14:paraId="4C02B187" w14:textId="77777777" w:rsidR="00B961FD" w:rsidRDefault="00B961FD" w:rsidP="00B961FD">
            <w:pPr>
              <w:pStyle w:val="ListParagraph"/>
              <w:numPr>
                <w:ilvl w:val="0"/>
                <w:numId w:val="23"/>
              </w:numPr>
              <w:rPr>
                <w:rFonts w:ascii="Calibri" w:hAnsi="Calibri"/>
                <w:sz w:val="16"/>
                <w:szCs w:val="16"/>
              </w:rPr>
            </w:pPr>
            <w:r>
              <w:rPr>
                <w:rFonts w:ascii="Calibri" w:hAnsi="Calibri"/>
                <w:sz w:val="16"/>
                <w:szCs w:val="16"/>
              </w:rPr>
              <w:t>Large gatherings avoided</w:t>
            </w:r>
          </w:p>
          <w:p w14:paraId="140BE755" w14:textId="77777777" w:rsidR="00B961FD" w:rsidRPr="00C14722" w:rsidRDefault="00B961FD" w:rsidP="00B961FD">
            <w:pPr>
              <w:pStyle w:val="ListParagraph"/>
              <w:numPr>
                <w:ilvl w:val="0"/>
                <w:numId w:val="23"/>
              </w:numPr>
              <w:rPr>
                <w:rFonts w:ascii="Calibri" w:hAnsi="Calibri"/>
                <w:sz w:val="16"/>
                <w:szCs w:val="16"/>
              </w:rPr>
            </w:pPr>
            <w:r>
              <w:rPr>
                <w:rFonts w:ascii="Calibri" w:hAnsi="Calibri"/>
                <w:sz w:val="16"/>
                <w:szCs w:val="16"/>
              </w:rPr>
              <w:t>External lettings cancelled</w:t>
            </w:r>
          </w:p>
        </w:tc>
        <w:tc>
          <w:tcPr>
            <w:tcW w:w="3543" w:type="dxa"/>
            <w:shd w:val="clear" w:color="auto" w:fill="auto"/>
          </w:tcPr>
          <w:p w14:paraId="37A2C02B" w14:textId="77777777" w:rsidR="00B961FD" w:rsidRPr="002068EA" w:rsidRDefault="00B961FD" w:rsidP="00B961FD">
            <w:pPr>
              <w:pStyle w:val="ListParagraph"/>
              <w:numPr>
                <w:ilvl w:val="0"/>
                <w:numId w:val="23"/>
              </w:numPr>
              <w:rPr>
                <w:rFonts w:ascii="Calibri" w:hAnsi="Calibri"/>
                <w:sz w:val="16"/>
                <w:szCs w:val="16"/>
              </w:rPr>
            </w:pPr>
            <w:r w:rsidRPr="002068EA">
              <w:rPr>
                <w:rFonts w:ascii="Calibri" w:hAnsi="Calibri"/>
                <w:sz w:val="16"/>
                <w:szCs w:val="16"/>
              </w:rPr>
              <w:t>Communication with parents if required in relation to behaviour that increase risk of transmission to pupils or staff.</w:t>
            </w:r>
          </w:p>
        </w:tc>
        <w:tc>
          <w:tcPr>
            <w:tcW w:w="851" w:type="dxa"/>
            <w:shd w:val="clear" w:color="auto" w:fill="auto"/>
          </w:tcPr>
          <w:p w14:paraId="679A0D9D"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525C609D"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42C6D796" w14:textId="77777777" w:rsidR="00B961FD" w:rsidRPr="00A37107" w:rsidRDefault="00B961FD" w:rsidP="00B961FD">
            <w:pPr>
              <w:rPr>
                <w:rFonts w:ascii="Calibri" w:hAnsi="Calibri"/>
                <w:sz w:val="16"/>
                <w:szCs w:val="16"/>
              </w:rPr>
            </w:pPr>
          </w:p>
        </w:tc>
        <w:tc>
          <w:tcPr>
            <w:tcW w:w="1289" w:type="dxa"/>
          </w:tcPr>
          <w:p w14:paraId="3CA96D88" w14:textId="77777777" w:rsidR="00B961FD" w:rsidRPr="00A37107" w:rsidRDefault="00B961FD" w:rsidP="00B961FD">
            <w:pPr>
              <w:rPr>
                <w:rFonts w:ascii="Calibri" w:hAnsi="Calibri"/>
                <w:sz w:val="16"/>
                <w:szCs w:val="16"/>
              </w:rPr>
            </w:pPr>
            <w:r>
              <w:rPr>
                <w:rFonts w:ascii="Calibri" w:hAnsi="Calibri"/>
                <w:sz w:val="16"/>
                <w:szCs w:val="16"/>
              </w:rPr>
              <w:t>L</w:t>
            </w:r>
          </w:p>
        </w:tc>
      </w:tr>
      <w:tr w:rsidR="00B961FD" w:rsidRPr="00DE22BD" w14:paraId="61899624" w14:textId="77777777" w:rsidTr="53FD29A0">
        <w:trPr>
          <w:trHeight w:val="333"/>
        </w:trPr>
        <w:tc>
          <w:tcPr>
            <w:tcW w:w="1555" w:type="dxa"/>
            <w:shd w:val="clear" w:color="auto" w:fill="auto"/>
          </w:tcPr>
          <w:p w14:paraId="2124A6D6" w14:textId="77777777" w:rsidR="00B961FD" w:rsidRPr="004F648A" w:rsidRDefault="00B961FD" w:rsidP="41257B27">
            <w:pPr>
              <w:rPr>
                <w:rFonts w:ascii="Calibri" w:hAnsi="Calibri"/>
                <w:b/>
                <w:bCs/>
                <w:sz w:val="16"/>
                <w:szCs w:val="16"/>
              </w:rPr>
            </w:pPr>
            <w:r w:rsidRPr="004F648A">
              <w:rPr>
                <w:rFonts w:ascii="Calibri" w:hAnsi="Calibri"/>
                <w:b/>
                <w:bCs/>
                <w:sz w:val="16"/>
                <w:szCs w:val="16"/>
              </w:rPr>
              <w:t>3.2 Social Distancing – Community (including parents)</w:t>
            </w:r>
          </w:p>
        </w:tc>
        <w:tc>
          <w:tcPr>
            <w:tcW w:w="1842" w:type="dxa"/>
            <w:shd w:val="clear" w:color="auto" w:fill="auto"/>
          </w:tcPr>
          <w:p w14:paraId="25EE831F" w14:textId="77777777" w:rsidR="00B961FD" w:rsidRPr="00A37107"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1CBD69CA" w14:textId="77777777" w:rsidR="00B961FD" w:rsidRDefault="00B961FD" w:rsidP="00B961FD">
            <w:pPr>
              <w:pStyle w:val="ListParagraph"/>
              <w:numPr>
                <w:ilvl w:val="0"/>
                <w:numId w:val="6"/>
              </w:numPr>
              <w:rPr>
                <w:rFonts w:ascii="Calibri" w:hAnsi="Calibri"/>
                <w:sz w:val="16"/>
                <w:szCs w:val="16"/>
              </w:rPr>
            </w:pPr>
            <w:r>
              <w:rPr>
                <w:rFonts w:ascii="Calibri" w:hAnsi="Calibri"/>
                <w:sz w:val="16"/>
                <w:szCs w:val="16"/>
              </w:rPr>
              <w:t>Numbers of children (and therefore parents) reduced to keyworkers and vulnerable children.</w:t>
            </w:r>
          </w:p>
          <w:p w14:paraId="1883B56D" w14:textId="77777777" w:rsidR="00B961FD" w:rsidRDefault="00B961FD" w:rsidP="00B961FD">
            <w:pPr>
              <w:pStyle w:val="ListParagraph"/>
              <w:numPr>
                <w:ilvl w:val="0"/>
                <w:numId w:val="6"/>
              </w:numPr>
              <w:rPr>
                <w:rFonts w:ascii="Calibri" w:hAnsi="Calibri"/>
                <w:sz w:val="16"/>
                <w:szCs w:val="16"/>
              </w:rPr>
            </w:pPr>
            <w:r>
              <w:rPr>
                <w:rFonts w:ascii="Calibri" w:hAnsi="Calibri"/>
                <w:sz w:val="16"/>
                <w:szCs w:val="16"/>
              </w:rPr>
              <w:t>Additional surfaces being used for signing in / out purposes</w:t>
            </w:r>
          </w:p>
          <w:p w14:paraId="7CB5F4A4" w14:textId="77777777" w:rsidR="00B961FD" w:rsidRPr="002068EA" w:rsidRDefault="00B961FD" w:rsidP="00B961FD">
            <w:pPr>
              <w:pStyle w:val="ListParagraph"/>
              <w:numPr>
                <w:ilvl w:val="0"/>
                <w:numId w:val="6"/>
              </w:numPr>
              <w:rPr>
                <w:rFonts w:ascii="Calibri" w:hAnsi="Calibri"/>
                <w:sz w:val="16"/>
                <w:szCs w:val="16"/>
              </w:rPr>
            </w:pPr>
            <w:r w:rsidRPr="002068EA">
              <w:rPr>
                <w:rFonts w:ascii="Calibri" w:hAnsi="Calibri"/>
                <w:sz w:val="16"/>
                <w:szCs w:val="16"/>
              </w:rPr>
              <w:t>Signage purchased to inform parents / visitors about social distancing expectation in the school grounds.</w:t>
            </w:r>
          </w:p>
          <w:p w14:paraId="338B882D" w14:textId="77777777" w:rsidR="00B961FD" w:rsidRPr="002068EA" w:rsidRDefault="00B961FD" w:rsidP="00B961FD">
            <w:pPr>
              <w:pStyle w:val="ListParagraph"/>
              <w:numPr>
                <w:ilvl w:val="0"/>
                <w:numId w:val="6"/>
              </w:numPr>
              <w:rPr>
                <w:rFonts w:ascii="Calibri" w:hAnsi="Calibri"/>
                <w:sz w:val="16"/>
                <w:szCs w:val="16"/>
              </w:rPr>
            </w:pPr>
            <w:r w:rsidRPr="002068EA">
              <w:rPr>
                <w:rFonts w:ascii="Calibri" w:hAnsi="Calibri"/>
                <w:sz w:val="16"/>
                <w:szCs w:val="16"/>
              </w:rPr>
              <w:t>Floor markers procured to maintain 2 metre distance separation around the school site.</w:t>
            </w:r>
          </w:p>
          <w:p w14:paraId="3AB9C191" w14:textId="77777777" w:rsidR="00B961FD" w:rsidRPr="00346356" w:rsidRDefault="00B961FD" w:rsidP="00B961FD">
            <w:pPr>
              <w:pStyle w:val="ListParagraph"/>
              <w:numPr>
                <w:ilvl w:val="0"/>
                <w:numId w:val="6"/>
              </w:numPr>
              <w:rPr>
                <w:rFonts w:ascii="Calibri" w:hAnsi="Calibri"/>
                <w:sz w:val="16"/>
                <w:szCs w:val="16"/>
              </w:rPr>
            </w:pPr>
            <w:r w:rsidRPr="002068EA">
              <w:rPr>
                <w:rFonts w:ascii="Calibri" w:hAnsi="Calibri"/>
                <w:sz w:val="16"/>
                <w:szCs w:val="16"/>
              </w:rPr>
              <w:t>Perspex divider installed in the reception area to protect reception staff.</w:t>
            </w:r>
          </w:p>
        </w:tc>
        <w:tc>
          <w:tcPr>
            <w:tcW w:w="3543" w:type="dxa"/>
            <w:shd w:val="clear" w:color="auto" w:fill="auto"/>
          </w:tcPr>
          <w:p w14:paraId="2CE6A03E" w14:textId="77777777" w:rsidR="00B961FD" w:rsidRPr="002068EA" w:rsidRDefault="00B961FD" w:rsidP="00B961FD">
            <w:pPr>
              <w:pStyle w:val="ListParagraph"/>
              <w:numPr>
                <w:ilvl w:val="0"/>
                <w:numId w:val="6"/>
              </w:numPr>
              <w:rPr>
                <w:rFonts w:ascii="Calibri" w:hAnsi="Calibri"/>
                <w:sz w:val="16"/>
                <w:szCs w:val="16"/>
              </w:rPr>
            </w:pPr>
            <w:r>
              <w:rPr>
                <w:rFonts w:ascii="Calibri" w:hAnsi="Calibri"/>
                <w:sz w:val="16"/>
                <w:szCs w:val="16"/>
              </w:rPr>
              <w:t>Senior staff on duty in morning and afternoon to help parents keep socially distanced.</w:t>
            </w:r>
          </w:p>
        </w:tc>
        <w:tc>
          <w:tcPr>
            <w:tcW w:w="851" w:type="dxa"/>
            <w:shd w:val="clear" w:color="auto" w:fill="auto"/>
          </w:tcPr>
          <w:p w14:paraId="5D4DEA8E"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084B6167"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6E1831B3" w14:textId="77777777" w:rsidR="00B961FD" w:rsidRPr="00A37107" w:rsidRDefault="00B961FD" w:rsidP="00B961FD">
            <w:pPr>
              <w:rPr>
                <w:rFonts w:ascii="Calibri" w:hAnsi="Calibri"/>
                <w:sz w:val="16"/>
                <w:szCs w:val="16"/>
              </w:rPr>
            </w:pPr>
          </w:p>
        </w:tc>
        <w:tc>
          <w:tcPr>
            <w:tcW w:w="1289" w:type="dxa"/>
          </w:tcPr>
          <w:p w14:paraId="755F1112" w14:textId="77777777" w:rsidR="00B961FD" w:rsidRPr="00A37107" w:rsidRDefault="00B961FD" w:rsidP="00B961FD">
            <w:pPr>
              <w:rPr>
                <w:rFonts w:ascii="Calibri" w:hAnsi="Calibri"/>
                <w:sz w:val="16"/>
                <w:szCs w:val="16"/>
              </w:rPr>
            </w:pPr>
            <w:r>
              <w:rPr>
                <w:rFonts w:ascii="Calibri" w:hAnsi="Calibri"/>
                <w:sz w:val="16"/>
                <w:szCs w:val="16"/>
              </w:rPr>
              <w:t>M</w:t>
            </w:r>
          </w:p>
        </w:tc>
      </w:tr>
      <w:tr w:rsidR="00B961FD" w:rsidRPr="00DE22BD" w14:paraId="7CA3C76C" w14:textId="77777777" w:rsidTr="53FD29A0">
        <w:trPr>
          <w:trHeight w:val="333"/>
        </w:trPr>
        <w:tc>
          <w:tcPr>
            <w:tcW w:w="1555" w:type="dxa"/>
            <w:shd w:val="clear" w:color="auto" w:fill="auto"/>
          </w:tcPr>
          <w:p w14:paraId="582C8B13" w14:textId="77777777" w:rsidR="00B961FD" w:rsidRPr="004F648A" w:rsidRDefault="00B961FD" w:rsidP="41257B27">
            <w:pPr>
              <w:rPr>
                <w:rFonts w:ascii="Calibri" w:hAnsi="Calibri"/>
                <w:b/>
                <w:bCs/>
                <w:sz w:val="16"/>
                <w:szCs w:val="16"/>
              </w:rPr>
            </w:pPr>
            <w:r w:rsidRPr="004F648A">
              <w:rPr>
                <w:rFonts w:ascii="Calibri" w:hAnsi="Calibri"/>
                <w:b/>
                <w:bCs/>
                <w:sz w:val="16"/>
                <w:szCs w:val="16"/>
              </w:rPr>
              <w:t>3.3 Classroom and Teaching Spaces</w:t>
            </w:r>
          </w:p>
        </w:tc>
        <w:tc>
          <w:tcPr>
            <w:tcW w:w="1842" w:type="dxa"/>
            <w:shd w:val="clear" w:color="auto" w:fill="auto"/>
          </w:tcPr>
          <w:p w14:paraId="07F26A16" w14:textId="77777777" w:rsidR="00B961FD" w:rsidRPr="00A37107" w:rsidRDefault="00B961FD" w:rsidP="00B961FD">
            <w:pPr>
              <w:rPr>
                <w:rFonts w:ascii="Calibri" w:hAnsi="Calibri"/>
                <w:sz w:val="16"/>
                <w:szCs w:val="16"/>
              </w:rPr>
            </w:pPr>
            <w:r>
              <w:rPr>
                <w:rFonts w:ascii="Calibri" w:hAnsi="Calibri"/>
                <w:sz w:val="16"/>
                <w:szCs w:val="16"/>
              </w:rPr>
              <w:t xml:space="preserve">Classroom sizes will not allow adequate social distancing. </w:t>
            </w:r>
          </w:p>
        </w:tc>
        <w:tc>
          <w:tcPr>
            <w:tcW w:w="3261" w:type="dxa"/>
            <w:shd w:val="clear" w:color="auto" w:fill="auto"/>
          </w:tcPr>
          <w:p w14:paraId="0FA46AA8" w14:textId="77777777" w:rsidR="00B961FD" w:rsidRDefault="4AAB03D8" w:rsidP="00B961FD">
            <w:pPr>
              <w:pStyle w:val="ListParagraph"/>
              <w:numPr>
                <w:ilvl w:val="0"/>
                <w:numId w:val="10"/>
              </w:numPr>
              <w:rPr>
                <w:rFonts w:ascii="Calibri" w:hAnsi="Calibri"/>
                <w:sz w:val="16"/>
                <w:szCs w:val="16"/>
              </w:rPr>
            </w:pPr>
            <w:r w:rsidRPr="41257B27">
              <w:rPr>
                <w:rFonts w:ascii="Calibri" w:hAnsi="Calibri"/>
                <w:sz w:val="16"/>
                <w:szCs w:val="16"/>
              </w:rPr>
              <w:t xml:space="preserve">EYFS, </w:t>
            </w:r>
            <w:proofErr w:type="spellStart"/>
            <w:r w:rsidRPr="41257B27">
              <w:rPr>
                <w:rFonts w:ascii="Calibri" w:hAnsi="Calibri"/>
                <w:sz w:val="16"/>
                <w:szCs w:val="16"/>
              </w:rPr>
              <w:t>Yr</w:t>
            </w:r>
            <w:proofErr w:type="spellEnd"/>
            <w:r w:rsidRPr="41257B27">
              <w:rPr>
                <w:rFonts w:ascii="Calibri" w:hAnsi="Calibri"/>
                <w:sz w:val="16"/>
                <w:szCs w:val="16"/>
              </w:rPr>
              <w:t xml:space="preserve"> 1 and </w:t>
            </w:r>
            <w:proofErr w:type="spellStart"/>
            <w:r w:rsidRPr="41257B27">
              <w:rPr>
                <w:rFonts w:ascii="Calibri" w:hAnsi="Calibri"/>
                <w:sz w:val="16"/>
                <w:szCs w:val="16"/>
              </w:rPr>
              <w:t>Yr</w:t>
            </w:r>
            <w:proofErr w:type="spellEnd"/>
            <w:r w:rsidRPr="41257B27">
              <w:rPr>
                <w:rFonts w:ascii="Calibri" w:hAnsi="Calibri"/>
                <w:sz w:val="16"/>
                <w:szCs w:val="16"/>
              </w:rPr>
              <w:t xml:space="preserve"> 6 will have cohort bubbles to allow for the most effective teaching of children.</w:t>
            </w:r>
          </w:p>
          <w:p w14:paraId="2D520A3C"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Individual packs created for each child</w:t>
            </w:r>
          </w:p>
          <w:p w14:paraId="01524455"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Class packs of outdoor equipment created.  All to be cleaned after use.</w:t>
            </w:r>
          </w:p>
          <w:p w14:paraId="3EA0E238"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 xml:space="preserve">Children will play in their allocated coned off areas with the same pupils in their bubbles.  Staff will monitor appropriate social distancing, where possible. </w:t>
            </w:r>
          </w:p>
          <w:p w14:paraId="3F66952B"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Packed Lunch to be eaten in classrooms</w:t>
            </w:r>
          </w:p>
          <w:p w14:paraId="7B1C17E2"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Hot meals to be eaten in the hall at specified time slots.</w:t>
            </w:r>
          </w:p>
          <w:p w14:paraId="6360AE6D"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All lunch staff have been made aware and had chance to discuss the new measures.</w:t>
            </w:r>
          </w:p>
          <w:p w14:paraId="1A608901"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lastRenderedPageBreak/>
              <w:t xml:space="preserve">Staff to clean and wipe classrooms at break, beginning of lunch and end of lunch. </w:t>
            </w:r>
          </w:p>
          <w:p w14:paraId="4AEEE1DB" w14:textId="77777777" w:rsidR="00B961FD" w:rsidRDefault="00B961FD" w:rsidP="00B961FD">
            <w:pPr>
              <w:pStyle w:val="ListParagraph"/>
              <w:numPr>
                <w:ilvl w:val="0"/>
                <w:numId w:val="10"/>
              </w:numPr>
              <w:rPr>
                <w:rFonts w:ascii="Calibri" w:hAnsi="Calibri"/>
                <w:sz w:val="16"/>
                <w:szCs w:val="16"/>
              </w:rPr>
            </w:pPr>
            <w:r>
              <w:rPr>
                <w:rFonts w:ascii="Calibri" w:hAnsi="Calibri"/>
                <w:sz w:val="16"/>
                <w:szCs w:val="16"/>
              </w:rPr>
              <w:t>Break times staggered to minimise risk of bubbles mixing</w:t>
            </w:r>
          </w:p>
          <w:p w14:paraId="48BD0EE8" w14:textId="77777777" w:rsidR="00B961FD" w:rsidRPr="005A3CC2" w:rsidRDefault="00B961FD" w:rsidP="00B961FD">
            <w:pPr>
              <w:pStyle w:val="ListParagraph"/>
              <w:numPr>
                <w:ilvl w:val="0"/>
                <w:numId w:val="10"/>
              </w:numPr>
              <w:rPr>
                <w:rFonts w:ascii="Calibri" w:hAnsi="Calibri"/>
                <w:sz w:val="16"/>
                <w:szCs w:val="16"/>
              </w:rPr>
            </w:pPr>
            <w:r>
              <w:rPr>
                <w:rFonts w:ascii="Calibri" w:hAnsi="Calibri"/>
                <w:sz w:val="16"/>
                <w:szCs w:val="16"/>
              </w:rPr>
              <w:t>Reinforced messages form staff prior to playing</w:t>
            </w:r>
          </w:p>
          <w:p w14:paraId="4CB14D90" w14:textId="77777777" w:rsidR="00B961FD" w:rsidRPr="00CD3515" w:rsidRDefault="4AAB03D8" w:rsidP="00B961FD">
            <w:pPr>
              <w:pStyle w:val="ListParagraph"/>
              <w:numPr>
                <w:ilvl w:val="0"/>
                <w:numId w:val="10"/>
              </w:numPr>
              <w:rPr>
                <w:rFonts w:ascii="Calibri" w:hAnsi="Calibri"/>
                <w:sz w:val="16"/>
                <w:szCs w:val="16"/>
              </w:rPr>
            </w:pPr>
            <w:r w:rsidRPr="41257B27">
              <w:rPr>
                <w:rFonts w:ascii="Calibri" w:hAnsi="Calibri"/>
                <w:sz w:val="16"/>
                <w:szCs w:val="16"/>
              </w:rPr>
              <w:t>Drop off and pick up is conducted in lines with social distancing guidance.</w:t>
            </w:r>
          </w:p>
        </w:tc>
        <w:tc>
          <w:tcPr>
            <w:tcW w:w="3543" w:type="dxa"/>
            <w:shd w:val="clear" w:color="auto" w:fill="auto"/>
          </w:tcPr>
          <w:p w14:paraId="24BCFB4A" w14:textId="77777777" w:rsidR="00B961FD" w:rsidRPr="002068EA" w:rsidRDefault="00B961FD" w:rsidP="00B961FD">
            <w:pPr>
              <w:pStyle w:val="ListParagraph"/>
              <w:numPr>
                <w:ilvl w:val="0"/>
                <w:numId w:val="10"/>
              </w:numPr>
              <w:rPr>
                <w:rFonts w:ascii="Calibri" w:hAnsi="Calibri"/>
                <w:sz w:val="16"/>
                <w:szCs w:val="16"/>
              </w:rPr>
            </w:pPr>
            <w:r w:rsidRPr="002068EA">
              <w:rPr>
                <w:rFonts w:ascii="Calibri" w:hAnsi="Calibri"/>
                <w:sz w:val="16"/>
                <w:szCs w:val="16"/>
              </w:rPr>
              <w:lastRenderedPageBreak/>
              <w:t xml:space="preserve">Update based on information received during </w:t>
            </w:r>
            <w:r>
              <w:rPr>
                <w:rFonts w:ascii="Calibri" w:hAnsi="Calibri"/>
                <w:sz w:val="16"/>
                <w:szCs w:val="16"/>
              </w:rPr>
              <w:t>full reopening.</w:t>
            </w:r>
          </w:p>
          <w:p w14:paraId="277CD133" w14:textId="77777777" w:rsidR="00B961FD" w:rsidRPr="002068EA" w:rsidRDefault="00B961FD" w:rsidP="00B961FD">
            <w:pPr>
              <w:pStyle w:val="ListParagraph"/>
              <w:numPr>
                <w:ilvl w:val="0"/>
                <w:numId w:val="10"/>
              </w:numPr>
              <w:rPr>
                <w:rFonts w:ascii="Calibri" w:hAnsi="Calibri"/>
                <w:sz w:val="16"/>
                <w:szCs w:val="16"/>
              </w:rPr>
            </w:pPr>
            <w:r w:rsidRPr="002068EA">
              <w:rPr>
                <w:rFonts w:ascii="Calibri" w:hAnsi="Calibri"/>
                <w:sz w:val="16"/>
                <w:szCs w:val="16"/>
              </w:rPr>
              <w:t xml:space="preserve">Modify lunch protocols as and when </w:t>
            </w:r>
            <w:r>
              <w:rPr>
                <w:rFonts w:ascii="Calibri" w:hAnsi="Calibri"/>
                <w:sz w:val="16"/>
                <w:szCs w:val="16"/>
              </w:rPr>
              <w:t xml:space="preserve">feedback is gathered.  </w:t>
            </w:r>
          </w:p>
          <w:p w14:paraId="54E11D2A" w14:textId="77777777" w:rsidR="00B961FD" w:rsidRPr="002068EA" w:rsidRDefault="00B961FD" w:rsidP="00B961FD">
            <w:pPr>
              <w:pStyle w:val="ListParagraph"/>
              <w:ind w:left="360"/>
              <w:rPr>
                <w:rFonts w:ascii="Calibri" w:hAnsi="Calibri"/>
                <w:sz w:val="16"/>
                <w:szCs w:val="16"/>
              </w:rPr>
            </w:pPr>
          </w:p>
        </w:tc>
        <w:tc>
          <w:tcPr>
            <w:tcW w:w="851" w:type="dxa"/>
            <w:shd w:val="clear" w:color="auto" w:fill="auto"/>
          </w:tcPr>
          <w:p w14:paraId="02DEF580"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629FF4E1"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31126E5D" w14:textId="77777777" w:rsidR="00B961FD" w:rsidRPr="00A37107" w:rsidRDefault="00B961FD" w:rsidP="00B961FD">
            <w:pPr>
              <w:rPr>
                <w:rFonts w:ascii="Calibri" w:hAnsi="Calibri"/>
                <w:sz w:val="16"/>
                <w:szCs w:val="16"/>
              </w:rPr>
            </w:pPr>
          </w:p>
        </w:tc>
        <w:tc>
          <w:tcPr>
            <w:tcW w:w="1289" w:type="dxa"/>
          </w:tcPr>
          <w:p w14:paraId="383E7029" w14:textId="77777777" w:rsidR="00B961FD" w:rsidRPr="00A37107" w:rsidRDefault="00B961FD" w:rsidP="00B961FD">
            <w:pPr>
              <w:rPr>
                <w:rFonts w:ascii="Calibri" w:hAnsi="Calibri"/>
                <w:sz w:val="16"/>
                <w:szCs w:val="16"/>
              </w:rPr>
            </w:pPr>
            <w:r>
              <w:rPr>
                <w:rFonts w:ascii="Calibri" w:hAnsi="Calibri"/>
                <w:sz w:val="16"/>
                <w:szCs w:val="16"/>
              </w:rPr>
              <w:t>M</w:t>
            </w:r>
          </w:p>
        </w:tc>
      </w:tr>
      <w:tr w:rsidR="00B961FD" w:rsidRPr="00DE22BD" w14:paraId="68975EF4" w14:textId="77777777" w:rsidTr="53FD29A0">
        <w:trPr>
          <w:trHeight w:val="1471"/>
        </w:trPr>
        <w:tc>
          <w:tcPr>
            <w:tcW w:w="1555" w:type="dxa"/>
            <w:shd w:val="clear" w:color="auto" w:fill="auto"/>
          </w:tcPr>
          <w:p w14:paraId="26AEFBAE" w14:textId="77777777" w:rsidR="00B961FD" w:rsidRPr="004F648A" w:rsidRDefault="00B961FD" w:rsidP="41257B27">
            <w:pPr>
              <w:rPr>
                <w:rFonts w:ascii="Calibri" w:hAnsi="Calibri"/>
                <w:b/>
                <w:bCs/>
                <w:sz w:val="16"/>
                <w:szCs w:val="16"/>
              </w:rPr>
            </w:pPr>
            <w:r w:rsidRPr="004F648A">
              <w:rPr>
                <w:rFonts w:ascii="Calibri" w:hAnsi="Calibri"/>
                <w:b/>
                <w:bCs/>
                <w:sz w:val="16"/>
                <w:szCs w:val="16"/>
              </w:rPr>
              <w:t>3.4 Communal Spaces</w:t>
            </w:r>
          </w:p>
          <w:p w14:paraId="2DE403A5" w14:textId="77777777" w:rsidR="00B961FD" w:rsidRDefault="00B961FD" w:rsidP="00B961FD">
            <w:pPr>
              <w:rPr>
                <w:rFonts w:ascii="Calibri" w:hAnsi="Calibri"/>
                <w:sz w:val="16"/>
                <w:szCs w:val="16"/>
              </w:rPr>
            </w:pPr>
          </w:p>
          <w:p w14:paraId="01AA224C" w14:textId="77777777" w:rsidR="00B961FD" w:rsidRPr="00A37107" w:rsidRDefault="00B961FD" w:rsidP="00B961FD">
            <w:pPr>
              <w:rPr>
                <w:rFonts w:ascii="Calibri" w:hAnsi="Calibri"/>
                <w:sz w:val="16"/>
                <w:szCs w:val="16"/>
              </w:rPr>
            </w:pPr>
            <w:r>
              <w:rPr>
                <w:rFonts w:ascii="Calibri" w:hAnsi="Calibri"/>
                <w:sz w:val="16"/>
                <w:szCs w:val="16"/>
              </w:rPr>
              <w:t>Access to the school creates ‘Pinch Points’ and the increased likelihood of social interaction.</w:t>
            </w:r>
          </w:p>
        </w:tc>
        <w:tc>
          <w:tcPr>
            <w:tcW w:w="1842" w:type="dxa"/>
            <w:shd w:val="clear" w:color="auto" w:fill="auto"/>
          </w:tcPr>
          <w:p w14:paraId="4E5E3E07" w14:textId="77777777" w:rsidR="00B961FD" w:rsidRPr="00A37107"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5DA3C56E"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Touch points on gates to be cleaned at regular intervals.</w:t>
            </w:r>
          </w:p>
          <w:p w14:paraId="0D28BC5D"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 xml:space="preserve">Signage to create, where possible, a one-way system around the school site.  </w:t>
            </w:r>
          </w:p>
          <w:p w14:paraId="07CD407E" w14:textId="77777777" w:rsidR="00B961FD" w:rsidRPr="00A02671" w:rsidRDefault="00B961FD" w:rsidP="00B961FD">
            <w:pPr>
              <w:pStyle w:val="ListParagraph"/>
              <w:numPr>
                <w:ilvl w:val="0"/>
                <w:numId w:val="5"/>
              </w:numPr>
              <w:rPr>
                <w:rFonts w:ascii="Calibri" w:hAnsi="Calibri"/>
                <w:sz w:val="16"/>
                <w:szCs w:val="16"/>
              </w:rPr>
            </w:pPr>
            <w:r>
              <w:rPr>
                <w:rFonts w:ascii="Calibri" w:hAnsi="Calibri"/>
                <w:sz w:val="16"/>
                <w:szCs w:val="16"/>
              </w:rPr>
              <w:t>Different access points designated for entrance and exit routes.</w:t>
            </w:r>
          </w:p>
        </w:tc>
        <w:tc>
          <w:tcPr>
            <w:tcW w:w="3543" w:type="dxa"/>
            <w:shd w:val="clear" w:color="auto" w:fill="auto"/>
          </w:tcPr>
          <w:p w14:paraId="737D5A7D" w14:textId="77777777" w:rsidR="00B961FD" w:rsidRPr="00B961FD" w:rsidRDefault="00B961FD" w:rsidP="00B961FD">
            <w:pPr>
              <w:pStyle w:val="ListParagraph"/>
              <w:numPr>
                <w:ilvl w:val="0"/>
                <w:numId w:val="5"/>
              </w:numPr>
              <w:rPr>
                <w:rFonts w:ascii="Calibri" w:hAnsi="Calibri"/>
                <w:sz w:val="16"/>
                <w:szCs w:val="16"/>
              </w:rPr>
            </w:pPr>
            <w:r w:rsidRPr="00B961FD">
              <w:rPr>
                <w:rFonts w:ascii="Calibri" w:hAnsi="Calibri"/>
                <w:sz w:val="16"/>
                <w:szCs w:val="16"/>
              </w:rPr>
              <w:t>Review with staff on a regular basis.</w:t>
            </w:r>
          </w:p>
        </w:tc>
        <w:tc>
          <w:tcPr>
            <w:tcW w:w="851" w:type="dxa"/>
            <w:shd w:val="clear" w:color="auto" w:fill="auto"/>
          </w:tcPr>
          <w:p w14:paraId="658ABC08"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1BCC5ACD"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62431CDC" w14:textId="77777777" w:rsidR="00B961FD" w:rsidRPr="00A37107" w:rsidRDefault="00B961FD" w:rsidP="00B961FD">
            <w:pPr>
              <w:rPr>
                <w:rFonts w:ascii="Calibri" w:hAnsi="Calibri"/>
                <w:sz w:val="16"/>
                <w:szCs w:val="16"/>
              </w:rPr>
            </w:pPr>
          </w:p>
        </w:tc>
        <w:tc>
          <w:tcPr>
            <w:tcW w:w="1289" w:type="dxa"/>
          </w:tcPr>
          <w:p w14:paraId="64558372" w14:textId="77777777" w:rsidR="00B961FD" w:rsidRPr="00A37107" w:rsidRDefault="00B961FD" w:rsidP="00B961FD">
            <w:pPr>
              <w:rPr>
                <w:rFonts w:ascii="Calibri" w:hAnsi="Calibri"/>
                <w:sz w:val="16"/>
                <w:szCs w:val="16"/>
              </w:rPr>
            </w:pPr>
            <w:r>
              <w:rPr>
                <w:rFonts w:ascii="Calibri" w:hAnsi="Calibri"/>
                <w:sz w:val="16"/>
                <w:szCs w:val="16"/>
              </w:rPr>
              <w:t>M</w:t>
            </w:r>
          </w:p>
        </w:tc>
      </w:tr>
      <w:tr w:rsidR="00B961FD" w:rsidRPr="00DE22BD" w14:paraId="66966AD8" w14:textId="77777777" w:rsidTr="53FD29A0">
        <w:trPr>
          <w:trHeight w:val="1471"/>
        </w:trPr>
        <w:tc>
          <w:tcPr>
            <w:tcW w:w="1555" w:type="dxa"/>
            <w:shd w:val="clear" w:color="auto" w:fill="auto"/>
          </w:tcPr>
          <w:p w14:paraId="7FAB7E8D" w14:textId="77777777" w:rsidR="00B961FD" w:rsidRPr="004F648A" w:rsidRDefault="00B961FD" w:rsidP="41257B27">
            <w:pPr>
              <w:rPr>
                <w:rFonts w:ascii="Calibri" w:hAnsi="Calibri"/>
                <w:b/>
                <w:bCs/>
                <w:sz w:val="16"/>
                <w:szCs w:val="16"/>
              </w:rPr>
            </w:pPr>
            <w:r w:rsidRPr="004F648A">
              <w:rPr>
                <w:rFonts w:ascii="Calibri" w:hAnsi="Calibri"/>
                <w:b/>
                <w:bCs/>
                <w:sz w:val="16"/>
                <w:szCs w:val="16"/>
              </w:rPr>
              <w:t>3.5 Toilets</w:t>
            </w:r>
          </w:p>
          <w:p w14:paraId="49E398E2" w14:textId="77777777" w:rsidR="00B961FD" w:rsidRDefault="00B961FD" w:rsidP="00B961FD">
            <w:pPr>
              <w:rPr>
                <w:rFonts w:ascii="Calibri" w:hAnsi="Calibri"/>
                <w:sz w:val="16"/>
                <w:szCs w:val="16"/>
              </w:rPr>
            </w:pPr>
          </w:p>
          <w:p w14:paraId="426EFF67" w14:textId="77777777" w:rsidR="00B961FD" w:rsidRDefault="00B961FD" w:rsidP="00B961FD">
            <w:pPr>
              <w:rPr>
                <w:rFonts w:ascii="Calibri" w:hAnsi="Calibri"/>
                <w:sz w:val="16"/>
                <w:szCs w:val="16"/>
              </w:rPr>
            </w:pPr>
            <w:r>
              <w:rPr>
                <w:rFonts w:ascii="Calibri" w:hAnsi="Calibri"/>
                <w:sz w:val="16"/>
                <w:szCs w:val="16"/>
              </w:rPr>
              <w:t>Queues for toilets may increase the risk of the virus spreading</w:t>
            </w:r>
          </w:p>
        </w:tc>
        <w:tc>
          <w:tcPr>
            <w:tcW w:w="1842" w:type="dxa"/>
            <w:shd w:val="clear" w:color="auto" w:fill="auto"/>
          </w:tcPr>
          <w:p w14:paraId="46A88451" w14:textId="77777777" w:rsidR="00B961FD"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3A168DD3"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Hand washing message reinforced at regular intervals.</w:t>
            </w:r>
          </w:p>
          <w:p w14:paraId="3BBC824B"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Teachers to monitor numbers of children using the toilets and make sure that routines are established to minimise mass groupings</w:t>
            </w:r>
          </w:p>
          <w:p w14:paraId="569C6EB5"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Toilets – touch points - cleaned regularly by staff</w:t>
            </w:r>
          </w:p>
          <w:p w14:paraId="3BD3CD67"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Bubbles are clear about which toilets they use</w:t>
            </w:r>
          </w:p>
          <w:p w14:paraId="4CF0B8D4" w14:textId="77777777" w:rsidR="00B961FD" w:rsidRPr="005A3CC2" w:rsidRDefault="00B961FD" w:rsidP="00B961FD">
            <w:pPr>
              <w:pStyle w:val="ListParagraph"/>
              <w:numPr>
                <w:ilvl w:val="0"/>
                <w:numId w:val="5"/>
              </w:numPr>
              <w:rPr>
                <w:rFonts w:ascii="Calibri" w:hAnsi="Calibri"/>
                <w:sz w:val="16"/>
                <w:szCs w:val="16"/>
              </w:rPr>
            </w:pPr>
            <w:r>
              <w:rPr>
                <w:rFonts w:ascii="Calibri" w:hAnsi="Calibri"/>
                <w:sz w:val="16"/>
                <w:szCs w:val="16"/>
              </w:rPr>
              <w:t>Staff are allocated toilets based on the ‘home’ location</w:t>
            </w:r>
          </w:p>
        </w:tc>
        <w:tc>
          <w:tcPr>
            <w:tcW w:w="3543" w:type="dxa"/>
            <w:shd w:val="clear" w:color="auto" w:fill="auto"/>
          </w:tcPr>
          <w:p w14:paraId="41AA34F7" w14:textId="77777777" w:rsidR="00B961FD" w:rsidRPr="002068EA" w:rsidRDefault="00B961FD" w:rsidP="00B961FD">
            <w:pPr>
              <w:pStyle w:val="ListParagraph"/>
              <w:numPr>
                <w:ilvl w:val="0"/>
                <w:numId w:val="5"/>
              </w:numPr>
              <w:rPr>
                <w:rFonts w:ascii="Calibri" w:hAnsi="Calibri"/>
                <w:sz w:val="16"/>
                <w:szCs w:val="16"/>
              </w:rPr>
            </w:pPr>
            <w:r w:rsidRPr="002068EA">
              <w:rPr>
                <w:rFonts w:ascii="Calibri" w:hAnsi="Calibri"/>
                <w:sz w:val="16"/>
                <w:szCs w:val="16"/>
              </w:rPr>
              <w:t>Stock is monitored to make sure we have a constant supply</w:t>
            </w:r>
          </w:p>
        </w:tc>
        <w:tc>
          <w:tcPr>
            <w:tcW w:w="851" w:type="dxa"/>
            <w:shd w:val="clear" w:color="auto" w:fill="auto"/>
          </w:tcPr>
          <w:p w14:paraId="267A7B24"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680B21B8"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16287F21" w14:textId="77777777" w:rsidR="00B961FD" w:rsidRPr="00A37107" w:rsidRDefault="00B961FD" w:rsidP="00B961FD">
            <w:pPr>
              <w:rPr>
                <w:rFonts w:ascii="Calibri" w:hAnsi="Calibri"/>
                <w:sz w:val="16"/>
                <w:szCs w:val="16"/>
              </w:rPr>
            </w:pPr>
          </w:p>
        </w:tc>
        <w:tc>
          <w:tcPr>
            <w:tcW w:w="1289" w:type="dxa"/>
          </w:tcPr>
          <w:p w14:paraId="795B802B" w14:textId="77777777" w:rsidR="00B961FD" w:rsidRPr="00A37107" w:rsidRDefault="00B961FD" w:rsidP="00B961FD">
            <w:pPr>
              <w:rPr>
                <w:rFonts w:ascii="Calibri" w:hAnsi="Calibri"/>
                <w:sz w:val="16"/>
                <w:szCs w:val="16"/>
              </w:rPr>
            </w:pPr>
            <w:r>
              <w:rPr>
                <w:rFonts w:ascii="Calibri" w:hAnsi="Calibri"/>
                <w:sz w:val="16"/>
                <w:szCs w:val="16"/>
              </w:rPr>
              <w:t>L</w:t>
            </w:r>
          </w:p>
        </w:tc>
      </w:tr>
      <w:tr w:rsidR="00B961FD" w:rsidRPr="00DE22BD" w14:paraId="71AFA0F8" w14:textId="77777777" w:rsidTr="53FD29A0">
        <w:trPr>
          <w:trHeight w:val="1471"/>
        </w:trPr>
        <w:tc>
          <w:tcPr>
            <w:tcW w:w="1555" w:type="dxa"/>
            <w:shd w:val="clear" w:color="auto" w:fill="auto"/>
          </w:tcPr>
          <w:p w14:paraId="2C45C27D" w14:textId="77777777" w:rsidR="00B961FD" w:rsidRPr="004F648A" w:rsidRDefault="00B961FD" w:rsidP="41257B27">
            <w:pPr>
              <w:rPr>
                <w:rFonts w:ascii="Calibri" w:hAnsi="Calibri"/>
                <w:b/>
                <w:bCs/>
                <w:sz w:val="16"/>
                <w:szCs w:val="16"/>
              </w:rPr>
            </w:pPr>
            <w:r w:rsidRPr="004F648A">
              <w:rPr>
                <w:rFonts w:ascii="Calibri" w:hAnsi="Calibri"/>
                <w:b/>
                <w:bCs/>
                <w:sz w:val="16"/>
                <w:szCs w:val="16"/>
              </w:rPr>
              <w:t>3.8 Reception Area</w:t>
            </w:r>
          </w:p>
          <w:p w14:paraId="5BE93A62" w14:textId="77777777" w:rsidR="00B961FD" w:rsidRDefault="00B961FD" w:rsidP="00B961FD">
            <w:pPr>
              <w:rPr>
                <w:rFonts w:ascii="Calibri" w:hAnsi="Calibri"/>
                <w:sz w:val="16"/>
                <w:szCs w:val="16"/>
              </w:rPr>
            </w:pPr>
          </w:p>
          <w:p w14:paraId="2E09915E" w14:textId="77777777" w:rsidR="00B961FD" w:rsidRDefault="00B961FD" w:rsidP="00B961FD">
            <w:pPr>
              <w:rPr>
                <w:rFonts w:ascii="Calibri" w:hAnsi="Calibri"/>
                <w:sz w:val="16"/>
                <w:szCs w:val="16"/>
              </w:rPr>
            </w:pPr>
            <w:r>
              <w:rPr>
                <w:rFonts w:ascii="Calibri" w:hAnsi="Calibri"/>
                <w:sz w:val="16"/>
                <w:szCs w:val="16"/>
              </w:rPr>
              <w:t>Groups of people gathering may increase the risk of the virus spreading</w:t>
            </w:r>
          </w:p>
        </w:tc>
        <w:tc>
          <w:tcPr>
            <w:tcW w:w="1842" w:type="dxa"/>
            <w:shd w:val="clear" w:color="auto" w:fill="auto"/>
          </w:tcPr>
          <w:p w14:paraId="079D2CE5" w14:textId="77777777" w:rsidR="00B961FD"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788C413A"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Social distancing signs are displayed</w:t>
            </w:r>
          </w:p>
          <w:p w14:paraId="2DFC2DE7"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Social distancing points are marked on the ground</w:t>
            </w:r>
          </w:p>
          <w:p w14:paraId="7CFCCB4A"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Perspex screen installed to protect office staff</w:t>
            </w:r>
          </w:p>
          <w:p w14:paraId="31A1D7EA" w14:textId="77777777" w:rsidR="00B961FD" w:rsidRDefault="00B961FD" w:rsidP="00B961FD">
            <w:pPr>
              <w:pStyle w:val="ListParagraph"/>
              <w:numPr>
                <w:ilvl w:val="0"/>
                <w:numId w:val="5"/>
              </w:numPr>
              <w:rPr>
                <w:rFonts w:ascii="Calibri" w:hAnsi="Calibri"/>
                <w:sz w:val="16"/>
                <w:szCs w:val="16"/>
              </w:rPr>
            </w:pPr>
            <w:r>
              <w:rPr>
                <w:rFonts w:ascii="Calibri" w:hAnsi="Calibri"/>
                <w:sz w:val="16"/>
                <w:szCs w:val="16"/>
              </w:rPr>
              <w:t xml:space="preserve">Arrangements in place for segregation of visitors – potential to use alternative entrance near HT office. </w:t>
            </w:r>
          </w:p>
        </w:tc>
        <w:tc>
          <w:tcPr>
            <w:tcW w:w="3543" w:type="dxa"/>
            <w:shd w:val="clear" w:color="auto" w:fill="auto"/>
          </w:tcPr>
          <w:p w14:paraId="45D45EDD" w14:textId="77777777" w:rsidR="00B961FD" w:rsidRPr="002068EA" w:rsidRDefault="00B961FD" w:rsidP="00B961FD">
            <w:pPr>
              <w:pStyle w:val="ListParagraph"/>
              <w:numPr>
                <w:ilvl w:val="0"/>
                <w:numId w:val="5"/>
              </w:numPr>
              <w:rPr>
                <w:rFonts w:ascii="Calibri" w:hAnsi="Calibri"/>
                <w:sz w:val="16"/>
                <w:szCs w:val="16"/>
              </w:rPr>
            </w:pPr>
            <w:r w:rsidRPr="002068EA">
              <w:rPr>
                <w:rFonts w:ascii="Calibri" w:hAnsi="Calibri"/>
                <w:sz w:val="16"/>
                <w:szCs w:val="16"/>
              </w:rPr>
              <w:t>Monitor foot traffic to check procedures are working</w:t>
            </w:r>
          </w:p>
          <w:p w14:paraId="2E6257B6" w14:textId="77777777" w:rsidR="00B961FD" w:rsidRPr="002068EA" w:rsidRDefault="00B961FD" w:rsidP="00B961FD">
            <w:pPr>
              <w:pStyle w:val="ListParagraph"/>
              <w:numPr>
                <w:ilvl w:val="0"/>
                <w:numId w:val="5"/>
              </w:numPr>
              <w:rPr>
                <w:rFonts w:ascii="Calibri" w:hAnsi="Calibri"/>
                <w:sz w:val="16"/>
                <w:szCs w:val="16"/>
              </w:rPr>
            </w:pPr>
            <w:r w:rsidRPr="002068EA">
              <w:rPr>
                <w:rFonts w:ascii="Calibri" w:hAnsi="Calibri"/>
                <w:sz w:val="16"/>
                <w:szCs w:val="16"/>
              </w:rPr>
              <w:t xml:space="preserve">Continue with web conferencing software to limit the need for visitors to attend the building. </w:t>
            </w:r>
          </w:p>
        </w:tc>
        <w:tc>
          <w:tcPr>
            <w:tcW w:w="851" w:type="dxa"/>
            <w:shd w:val="clear" w:color="auto" w:fill="auto"/>
          </w:tcPr>
          <w:p w14:paraId="28836118"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59E93417"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384BA73E" w14:textId="77777777" w:rsidR="00B961FD" w:rsidRPr="00A37107" w:rsidRDefault="00B961FD" w:rsidP="00B961FD">
            <w:pPr>
              <w:rPr>
                <w:rFonts w:ascii="Calibri" w:hAnsi="Calibri"/>
                <w:sz w:val="16"/>
                <w:szCs w:val="16"/>
              </w:rPr>
            </w:pPr>
          </w:p>
        </w:tc>
        <w:tc>
          <w:tcPr>
            <w:tcW w:w="1289" w:type="dxa"/>
          </w:tcPr>
          <w:p w14:paraId="1C7B615D" w14:textId="77777777" w:rsidR="00B961FD" w:rsidRPr="00A37107" w:rsidRDefault="00B961FD" w:rsidP="00B961FD">
            <w:pPr>
              <w:rPr>
                <w:rFonts w:ascii="Calibri" w:hAnsi="Calibri"/>
                <w:sz w:val="16"/>
                <w:szCs w:val="16"/>
              </w:rPr>
            </w:pPr>
            <w:r>
              <w:rPr>
                <w:rFonts w:ascii="Calibri" w:hAnsi="Calibri"/>
                <w:sz w:val="16"/>
                <w:szCs w:val="16"/>
              </w:rPr>
              <w:t>M</w:t>
            </w:r>
          </w:p>
        </w:tc>
      </w:tr>
      <w:tr w:rsidR="00B961FD" w:rsidRPr="00DE22BD" w14:paraId="63BA2ACF" w14:textId="77777777" w:rsidTr="53FD29A0">
        <w:trPr>
          <w:trHeight w:val="1261"/>
        </w:trPr>
        <w:tc>
          <w:tcPr>
            <w:tcW w:w="1555" w:type="dxa"/>
            <w:shd w:val="clear" w:color="auto" w:fill="auto"/>
          </w:tcPr>
          <w:p w14:paraId="2B98917E" w14:textId="77777777" w:rsidR="00B961FD" w:rsidRPr="004F648A" w:rsidRDefault="00B961FD" w:rsidP="41257B27">
            <w:pPr>
              <w:rPr>
                <w:rFonts w:ascii="Calibri" w:hAnsi="Calibri"/>
                <w:b/>
                <w:bCs/>
                <w:sz w:val="16"/>
                <w:szCs w:val="16"/>
              </w:rPr>
            </w:pPr>
            <w:r w:rsidRPr="004F648A">
              <w:rPr>
                <w:rFonts w:ascii="Calibri" w:hAnsi="Calibri"/>
                <w:b/>
                <w:bCs/>
                <w:sz w:val="16"/>
                <w:szCs w:val="16"/>
              </w:rPr>
              <w:t>3.9 Wrap Around Care – Breakfast and After School Club</w:t>
            </w:r>
          </w:p>
          <w:p w14:paraId="34B3F2EB" w14:textId="77777777" w:rsidR="00B961FD" w:rsidRDefault="00B961FD" w:rsidP="00B961FD">
            <w:pPr>
              <w:rPr>
                <w:rFonts w:ascii="Calibri" w:hAnsi="Calibri"/>
                <w:sz w:val="16"/>
                <w:szCs w:val="16"/>
              </w:rPr>
            </w:pPr>
          </w:p>
          <w:p w14:paraId="2F5725EF" w14:textId="77777777" w:rsidR="00B961FD" w:rsidRDefault="00B961FD" w:rsidP="00B961FD">
            <w:pPr>
              <w:rPr>
                <w:rFonts w:ascii="Calibri" w:hAnsi="Calibri"/>
                <w:sz w:val="16"/>
                <w:szCs w:val="16"/>
              </w:rPr>
            </w:pPr>
            <w:r>
              <w:rPr>
                <w:rFonts w:ascii="Calibri" w:hAnsi="Calibri"/>
                <w:sz w:val="16"/>
                <w:szCs w:val="16"/>
              </w:rPr>
              <w:t>Mixing bubbles may increase the risk of the virus spreading</w:t>
            </w:r>
          </w:p>
        </w:tc>
        <w:tc>
          <w:tcPr>
            <w:tcW w:w="1842" w:type="dxa"/>
            <w:shd w:val="clear" w:color="auto" w:fill="auto"/>
          </w:tcPr>
          <w:p w14:paraId="584CA2AC" w14:textId="77777777" w:rsidR="00B961FD" w:rsidRDefault="00B961FD" w:rsidP="00B961FD">
            <w:pPr>
              <w:rPr>
                <w:rFonts w:ascii="Calibri" w:hAnsi="Calibri"/>
                <w:sz w:val="16"/>
                <w:szCs w:val="16"/>
              </w:rPr>
            </w:pPr>
            <w:r>
              <w:rPr>
                <w:rFonts w:ascii="Calibri" w:hAnsi="Calibri"/>
                <w:sz w:val="16"/>
                <w:szCs w:val="16"/>
              </w:rPr>
              <w:t>Transmission of the virus from person to person could occur and put the health of the Highwood community at risk.</w:t>
            </w:r>
          </w:p>
          <w:p w14:paraId="326EE312" w14:textId="77777777" w:rsidR="00B961FD" w:rsidRPr="00A37107" w:rsidRDefault="00B961FD" w:rsidP="00B961FD">
            <w:pPr>
              <w:rPr>
                <w:rFonts w:ascii="Calibri" w:hAnsi="Calibri"/>
                <w:sz w:val="16"/>
                <w:szCs w:val="16"/>
              </w:rPr>
            </w:pPr>
            <w:r>
              <w:rPr>
                <w:rFonts w:ascii="Calibri" w:hAnsi="Calibri"/>
                <w:sz w:val="16"/>
                <w:szCs w:val="16"/>
              </w:rPr>
              <w:t>Inability to keep children in their assigned bubbles</w:t>
            </w:r>
          </w:p>
        </w:tc>
        <w:tc>
          <w:tcPr>
            <w:tcW w:w="3261" w:type="dxa"/>
            <w:shd w:val="clear" w:color="auto" w:fill="auto"/>
          </w:tcPr>
          <w:p w14:paraId="73619980" w14:textId="77777777" w:rsidR="00B961FD" w:rsidRDefault="00B961FD" w:rsidP="00B961FD">
            <w:pPr>
              <w:pStyle w:val="ListParagraph"/>
              <w:numPr>
                <w:ilvl w:val="0"/>
                <w:numId w:val="7"/>
              </w:numPr>
              <w:rPr>
                <w:rFonts w:ascii="Calibri" w:hAnsi="Calibri"/>
                <w:sz w:val="16"/>
                <w:szCs w:val="16"/>
              </w:rPr>
            </w:pPr>
            <w:r w:rsidRPr="00CD3515">
              <w:rPr>
                <w:rFonts w:ascii="Calibri" w:hAnsi="Calibri"/>
                <w:sz w:val="16"/>
                <w:szCs w:val="16"/>
              </w:rPr>
              <w:t>Wrap around care is available</w:t>
            </w:r>
            <w:r>
              <w:rPr>
                <w:rFonts w:ascii="Calibri" w:hAnsi="Calibri"/>
                <w:sz w:val="16"/>
                <w:szCs w:val="16"/>
              </w:rPr>
              <w:t xml:space="preserve"> with reduced capacity</w:t>
            </w:r>
            <w:r w:rsidRPr="00CD3515">
              <w:rPr>
                <w:rFonts w:ascii="Calibri" w:hAnsi="Calibri"/>
                <w:sz w:val="16"/>
                <w:szCs w:val="16"/>
              </w:rPr>
              <w:t>.</w:t>
            </w:r>
          </w:p>
          <w:p w14:paraId="0CB697D7" w14:textId="77777777" w:rsidR="00B961FD" w:rsidRDefault="00B961FD" w:rsidP="00B961FD">
            <w:pPr>
              <w:pStyle w:val="ListParagraph"/>
              <w:numPr>
                <w:ilvl w:val="0"/>
                <w:numId w:val="7"/>
              </w:numPr>
              <w:rPr>
                <w:rFonts w:ascii="Calibri" w:hAnsi="Calibri"/>
                <w:sz w:val="16"/>
                <w:szCs w:val="16"/>
              </w:rPr>
            </w:pPr>
            <w:r>
              <w:rPr>
                <w:rFonts w:ascii="Calibri" w:hAnsi="Calibri"/>
                <w:sz w:val="16"/>
                <w:szCs w:val="16"/>
              </w:rPr>
              <w:t xml:space="preserve">Additional spaces have been identified in order to keep groups as small and consistent as possible. </w:t>
            </w:r>
          </w:p>
          <w:p w14:paraId="26AFB629" w14:textId="77777777" w:rsidR="00B961FD" w:rsidRDefault="00B961FD" w:rsidP="00B961FD">
            <w:pPr>
              <w:pStyle w:val="ListParagraph"/>
              <w:numPr>
                <w:ilvl w:val="0"/>
                <w:numId w:val="7"/>
              </w:numPr>
              <w:rPr>
                <w:rFonts w:ascii="Calibri" w:hAnsi="Calibri"/>
                <w:sz w:val="16"/>
                <w:szCs w:val="16"/>
              </w:rPr>
            </w:pPr>
            <w:r>
              <w:rPr>
                <w:rFonts w:ascii="Calibri" w:hAnsi="Calibri"/>
                <w:sz w:val="16"/>
                <w:szCs w:val="16"/>
              </w:rPr>
              <w:t>Rota created to ensure ratios are being met.</w:t>
            </w:r>
          </w:p>
          <w:p w14:paraId="2975CDCC" w14:textId="77777777" w:rsidR="00B961FD" w:rsidRDefault="00B961FD" w:rsidP="00B961FD">
            <w:pPr>
              <w:pStyle w:val="ListParagraph"/>
              <w:numPr>
                <w:ilvl w:val="0"/>
                <w:numId w:val="7"/>
              </w:numPr>
              <w:rPr>
                <w:rFonts w:ascii="Calibri" w:hAnsi="Calibri"/>
                <w:sz w:val="16"/>
                <w:szCs w:val="16"/>
              </w:rPr>
            </w:pPr>
            <w:r>
              <w:rPr>
                <w:rFonts w:ascii="Calibri" w:hAnsi="Calibri"/>
                <w:sz w:val="16"/>
                <w:szCs w:val="16"/>
              </w:rPr>
              <w:t>Menu adjusted to make the food preparation simpler.</w:t>
            </w:r>
          </w:p>
          <w:p w14:paraId="3C3A4B2E" w14:textId="77777777" w:rsidR="00B961FD" w:rsidRPr="00CD3515" w:rsidRDefault="00B961FD" w:rsidP="00B961FD">
            <w:pPr>
              <w:pStyle w:val="ListParagraph"/>
              <w:numPr>
                <w:ilvl w:val="0"/>
                <w:numId w:val="7"/>
              </w:numPr>
              <w:rPr>
                <w:rFonts w:ascii="Calibri" w:hAnsi="Calibri"/>
                <w:sz w:val="16"/>
                <w:szCs w:val="16"/>
              </w:rPr>
            </w:pPr>
            <w:r>
              <w:rPr>
                <w:rFonts w:ascii="Calibri" w:hAnsi="Calibri"/>
                <w:sz w:val="16"/>
                <w:szCs w:val="16"/>
              </w:rPr>
              <w:lastRenderedPageBreak/>
              <w:t xml:space="preserve">All information has been communicated with parents. </w:t>
            </w:r>
          </w:p>
        </w:tc>
        <w:tc>
          <w:tcPr>
            <w:tcW w:w="3543" w:type="dxa"/>
            <w:shd w:val="clear" w:color="auto" w:fill="auto"/>
          </w:tcPr>
          <w:p w14:paraId="66C4B8EC" w14:textId="77777777" w:rsidR="00B961FD" w:rsidRPr="002068EA" w:rsidRDefault="00B961FD" w:rsidP="00B961FD">
            <w:pPr>
              <w:pStyle w:val="ListParagraph"/>
              <w:numPr>
                <w:ilvl w:val="0"/>
                <w:numId w:val="7"/>
              </w:numPr>
              <w:rPr>
                <w:rFonts w:ascii="Calibri" w:hAnsi="Calibri"/>
                <w:sz w:val="16"/>
                <w:szCs w:val="16"/>
              </w:rPr>
            </w:pPr>
            <w:r>
              <w:rPr>
                <w:rFonts w:ascii="Calibri" w:hAnsi="Calibri"/>
                <w:sz w:val="16"/>
                <w:szCs w:val="16"/>
              </w:rPr>
              <w:lastRenderedPageBreak/>
              <w:t>Review with staff on a regular basis.</w:t>
            </w:r>
          </w:p>
        </w:tc>
        <w:tc>
          <w:tcPr>
            <w:tcW w:w="851" w:type="dxa"/>
            <w:shd w:val="clear" w:color="auto" w:fill="auto"/>
          </w:tcPr>
          <w:p w14:paraId="2D262E50" w14:textId="77777777" w:rsidR="00B961FD" w:rsidRDefault="00B961FD" w:rsidP="00B961FD">
            <w:pPr>
              <w:rPr>
                <w:rFonts w:ascii="Calibri" w:hAnsi="Calibri"/>
                <w:sz w:val="16"/>
                <w:szCs w:val="16"/>
              </w:rPr>
            </w:pPr>
            <w:r>
              <w:rPr>
                <w:rFonts w:ascii="Calibri" w:hAnsi="Calibri"/>
                <w:sz w:val="16"/>
                <w:szCs w:val="16"/>
              </w:rPr>
              <w:t>SLT</w:t>
            </w:r>
          </w:p>
        </w:tc>
        <w:tc>
          <w:tcPr>
            <w:tcW w:w="1207" w:type="dxa"/>
            <w:shd w:val="clear" w:color="auto" w:fill="auto"/>
          </w:tcPr>
          <w:p w14:paraId="02E0C377" w14:textId="77777777" w:rsidR="00B961FD" w:rsidRDefault="00B961FD" w:rsidP="00B961FD">
            <w:pPr>
              <w:rPr>
                <w:rFonts w:ascii="Calibri" w:hAnsi="Calibri"/>
                <w:sz w:val="16"/>
                <w:szCs w:val="16"/>
              </w:rPr>
            </w:pPr>
            <w:r>
              <w:rPr>
                <w:rFonts w:ascii="Calibri" w:hAnsi="Calibri"/>
                <w:sz w:val="16"/>
                <w:szCs w:val="16"/>
              </w:rPr>
              <w:t>01/09/2020</w:t>
            </w:r>
          </w:p>
        </w:tc>
        <w:tc>
          <w:tcPr>
            <w:tcW w:w="1344" w:type="dxa"/>
            <w:shd w:val="clear" w:color="auto" w:fill="auto"/>
          </w:tcPr>
          <w:p w14:paraId="7D34F5C7" w14:textId="77777777" w:rsidR="00B961FD" w:rsidRPr="00A37107" w:rsidRDefault="00B961FD" w:rsidP="00B961FD">
            <w:pPr>
              <w:rPr>
                <w:rFonts w:ascii="Calibri" w:hAnsi="Calibri"/>
                <w:sz w:val="16"/>
                <w:szCs w:val="16"/>
              </w:rPr>
            </w:pPr>
          </w:p>
        </w:tc>
        <w:tc>
          <w:tcPr>
            <w:tcW w:w="1289" w:type="dxa"/>
          </w:tcPr>
          <w:p w14:paraId="6929BCAA" w14:textId="77777777" w:rsidR="00B961FD" w:rsidRPr="00A37107" w:rsidRDefault="00B961FD" w:rsidP="00B961FD">
            <w:pPr>
              <w:rPr>
                <w:rFonts w:ascii="Calibri" w:hAnsi="Calibri"/>
                <w:sz w:val="16"/>
                <w:szCs w:val="16"/>
              </w:rPr>
            </w:pPr>
            <w:r>
              <w:rPr>
                <w:rFonts w:ascii="Calibri" w:hAnsi="Calibri"/>
                <w:sz w:val="16"/>
                <w:szCs w:val="16"/>
              </w:rPr>
              <w:t>M</w:t>
            </w:r>
          </w:p>
        </w:tc>
      </w:tr>
      <w:tr w:rsidR="009864E7" w:rsidRPr="00DE22BD" w14:paraId="39AA3D19" w14:textId="77777777" w:rsidTr="53FD29A0">
        <w:trPr>
          <w:trHeight w:val="2400"/>
        </w:trPr>
        <w:tc>
          <w:tcPr>
            <w:tcW w:w="1555" w:type="dxa"/>
            <w:shd w:val="clear" w:color="auto" w:fill="auto"/>
          </w:tcPr>
          <w:p w14:paraId="6B3D0634" w14:textId="77777777" w:rsidR="009864E7" w:rsidRPr="004F648A" w:rsidRDefault="009864E7" w:rsidP="41257B27">
            <w:pPr>
              <w:rPr>
                <w:rFonts w:ascii="Calibri" w:hAnsi="Calibri"/>
                <w:b/>
                <w:bCs/>
                <w:sz w:val="16"/>
                <w:szCs w:val="16"/>
              </w:rPr>
            </w:pPr>
            <w:r w:rsidRPr="004F648A">
              <w:rPr>
                <w:rFonts w:ascii="Calibri" w:hAnsi="Calibri"/>
                <w:b/>
                <w:bCs/>
                <w:sz w:val="16"/>
                <w:szCs w:val="16"/>
              </w:rPr>
              <w:t>3.10 Arrival and Departure from school</w:t>
            </w:r>
          </w:p>
          <w:p w14:paraId="0B4020A7" w14:textId="77777777" w:rsidR="009864E7" w:rsidRDefault="009864E7" w:rsidP="009864E7">
            <w:pPr>
              <w:rPr>
                <w:rFonts w:ascii="Calibri" w:hAnsi="Calibri"/>
                <w:sz w:val="16"/>
                <w:szCs w:val="16"/>
              </w:rPr>
            </w:pPr>
          </w:p>
          <w:p w14:paraId="1CE13F0A" w14:textId="77777777" w:rsidR="009864E7" w:rsidRDefault="009864E7" w:rsidP="009864E7">
            <w:pPr>
              <w:rPr>
                <w:rFonts w:ascii="Calibri" w:hAnsi="Calibri"/>
                <w:sz w:val="16"/>
                <w:szCs w:val="16"/>
              </w:rPr>
            </w:pPr>
            <w:r>
              <w:rPr>
                <w:rFonts w:ascii="Calibri" w:hAnsi="Calibri"/>
                <w:sz w:val="16"/>
                <w:szCs w:val="16"/>
              </w:rPr>
              <w:t>Pupils and parents congregate at exits and entrances making social distancing measures difficult to apply</w:t>
            </w:r>
          </w:p>
        </w:tc>
        <w:tc>
          <w:tcPr>
            <w:tcW w:w="1842" w:type="dxa"/>
            <w:shd w:val="clear" w:color="auto" w:fill="auto"/>
          </w:tcPr>
          <w:p w14:paraId="5E68BA17" w14:textId="77777777" w:rsidR="009864E7" w:rsidRPr="00A37107" w:rsidRDefault="009864E7" w:rsidP="009864E7">
            <w:pPr>
              <w:rPr>
                <w:rFonts w:ascii="Calibri" w:hAnsi="Calibri"/>
                <w:sz w:val="16"/>
                <w:szCs w:val="16"/>
              </w:rPr>
            </w:pPr>
            <w:r>
              <w:rPr>
                <w:rFonts w:ascii="Calibri" w:hAnsi="Calibri"/>
                <w:sz w:val="16"/>
                <w:szCs w:val="16"/>
              </w:rPr>
              <w:t>Transmission of the virus from person to person could occur and put the health of the Highwood community at risk.</w:t>
            </w:r>
          </w:p>
        </w:tc>
        <w:tc>
          <w:tcPr>
            <w:tcW w:w="3261" w:type="dxa"/>
            <w:shd w:val="clear" w:color="auto" w:fill="auto"/>
          </w:tcPr>
          <w:p w14:paraId="7EE4A666"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Start and end of school are staggered</w:t>
            </w:r>
          </w:p>
          <w:p w14:paraId="4B91C8C5"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One parent per family to participate in dropping children off</w:t>
            </w:r>
          </w:p>
          <w:p w14:paraId="64DF26CA"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One-way systems on each side of the school are sign posted and enforced</w:t>
            </w:r>
          </w:p>
          <w:p w14:paraId="44B1B5D7"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Map of the one-way system is shared with parents</w:t>
            </w:r>
          </w:p>
          <w:p w14:paraId="671B0E16"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Social distancing markers are in place outside each classroom area.</w:t>
            </w:r>
          </w:p>
          <w:p w14:paraId="0469C405"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Staff are ready to welcome children on arrival so that no parent is on site longer than required.</w:t>
            </w:r>
          </w:p>
          <w:p w14:paraId="6D9E2195" w14:textId="77777777" w:rsidR="009864E7" w:rsidRDefault="009864E7" w:rsidP="009864E7">
            <w:pPr>
              <w:pStyle w:val="ListParagraph"/>
              <w:numPr>
                <w:ilvl w:val="0"/>
                <w:numId w:val="11"/>
              </w:numPr>
              <w:rPr>
                <w:rFonts w:ascii="Calibri" w:hAnsi="Calibri"/>
                <w:sz w:val="16"/>
                <w:szCs w:val="16"/>
              </w:rPr>
            </w:pPr>
            <w:r>
              <w:rPr>
                <w:rFonts w:ascii="Calibri" w:hAnsi="Calibri"/>
                <w:sz w:val="16"/>
                <w:szCs w:val="16"/>
              </w:rPr>
              <w:t>Parents able to drop off all children in their family at the earliest arrival time.</w:t>
            </w:r>
          </w:p>
          <w:p w14:paraId="57942D8A" w14:textId="77777777" w:rsidR="009864E7" w:rsidRPr="007C1CEF" w:rsidRDefault="009864E7" w:rsidP="009864E7">
            <w:pPr>
              <w:pStyle w:val="ListParagraph"/>
              <w:numPr>
                <w:ilvl w:val="0"/>
                <w:numId w:val="11"/>
              </w:numPr>
              <w:rPr>
                <w:rFonts w:ascii="Calibri" w:hAnsi="Calibri"/>
                <w:sz w:val="16"/>
                <w:szCs w:val="16"/>
              </w:rPr>
            </w:pPr>
            <w:r>
              <w:rPr>
                <w:rFonts w:ascii="Calibri" w:hAnsi="Calibri"/>
                <w:sz w:val="16"/>
                <w:szCs w:val="16"/>
              </w:rPr>
              <w:t>Childminders are able to drop off children but extra vigilance in keeping their group close will be expected.</w:t>
            </w:r>
          </w:p>
        </w:tc>
        <w:tc>
          <w:tcPr>
            <w:tcW w:w="3543" w:type="dxa"/>
            <w:shd w:val="clear" w:color="auto" w:fill="auto"/>
          </w:tcPr>
          <w:p w14:paraId="0C9649EC" w14:textId="77777777" w:rsidR="009864E7" w:rsidRPr="002068EA" w:rsidRDefault="009864E7" w:rsidP="009864E7">
            <w:pPr>
              <w:pStyle w:val="ListParagraph"/>
              <w:numPr>
                <w:ilvl w:val="0"/>
                <w:numId w:val="11"/>
              </w:numPr>
              <w:rPr>
                <w:rFonts w:ascii="Calibri" w:hAnsi="Calibri"/>
                <w:sz w:val="16"/>
                <w:szCs w:val="16"/>
              </w:rPr>
            </w:pPr>
            <w:r w:rsidRPr="002068EA">
              <w:rPr>
                <w:rFonts w:ascii="Calibri" w:hAnsi="Calibri"/>
                <w:sz w:val="16"/>
                <w:szCs w:val="16"/>
              </w:rPr>
              <w:t>Communicate staggered timings to parents</w:t>
            </w:r>
          </w:p>
          <w:p w14:paraId="7495651E" w14:textId="77777777" w:rsidR="009864E7" w:rsidRPr="002068EA" w:rsidRDefault="009864E7" w:rsidP="009864E7">
            <w:pPr>
              <w:pStyle w:val="ListParagraph"/>
              <w:numPr>
                <w:ilvl w:val="0"/>
                <w:numId w:val="11"/>
              </w:numPr>
              <w:rPr>
                <w:rFonts w:ascii="Calibri" w:hAnsi="Calibri"/>
                <w:sz w:val="16"/>
                <w:szCs w:val="16"/>
              </w:rPr>
            </w:pPr>
            <w:r w:rsidRPr="002068EA">
              <w:rPr>
                <w:rFonts w:ascii="Calibri" w:hAnsi="Calibri"/>
                <w:sz w:val="16"/>
                <w:szCs w:val="16"/>
              </w:rPr>
              <w:t>Review with relevant feedback</w:t>
            </w:r>
          </w:p>
        </w:tc>
        <w:tc>
          <w:tcPr>
            <w:tcW w:w="851" w:type="dxa"/>
            <w:shd w:val="clear" w:color="auto" w:fill="auto"/>
          </w:tcPr>
          <w:p w14:paraId="4EEB4B5E" w14:textId="77777777" w:rsidR="009864E7" w:rsidRDefault="009864E7" w:rsidP="009864E7">
            <w:pPr>
              <w:rPr>
                <w:rFonts w:ascii="Calibri" w:hAnsi="Calibri"/>
                <w:sz w:val="16"/>
                <w:szCs w:val="16"/>
              </w:rPr>
            </w:pPr>
            <w:r>
              <w:rPr>
                <w:rFonts w:ascii="Calibri" w:hAnsi="Calibri"/>
                <w:sz w:val="16"/>
                <w:szCs w:val="16"/>
              </w:rPr>
              <w:t>SLT</w:t>
            </w:r>
          </w:p>
        </w:tc>
        <w:tc>
          <w:tcPr>
            <w:tcW w:w="1207" w:type="dxa"/>
            <w:shd w:val="clear" w:color="auto" w:fill="auto"/>
          </w:tcPr>
          <w:p w14:paraId="7FA6A841" w14:textId="77777777" w:rsidR="009864E7" w:rsidRDefault="009864E7" w:rsidP="009864E7">
            <w:pPr>
              <w:rPr>
                <w:rFonts w:ascii="Calibri" w:hAnsi="Calibri"/>
                <w:sz w:val="16"/>
                <w:szCs w:val="16"/>
              </w:rPr>
            </w:pPr>
            <w:r>
              <w:rPr>
                <w:rFonts w:ascii="Calibri" w:hAnsi="Calibri"/>
                <w:sz w:val="16"/>
                <w:szCs w:val="16"/>
              </w:rPr>
              <w:t>01/09/2020</w:t>
            </w:r>
          </w:p>
        </w:tc>
        <w:tc>
          <w:tcPr>
            <w:tcW w:w="1344" w:type="dxa"/>
            <w:shd w:val="clear" w:color="auto" w:fill="auto"/>
          </w:tcPr>
          <w:p w14:paraId="1D7B270A" w14:textId="77777777" w:rsidR="009864E7" w:rsidRPr="00A37107" w:rsidRDefault="009864E7" w:rsidP="009864E7">
            <w:pPr>
              <w:rPr>
                <w:rFonts w:ascii="Calibri" w:hAnsi="Calibri"/>
                <w:sz w:val="16"/>
                <w:szCs w:val="16"/>
              </w:rPr>
            </w:pPr>
          </w:p>
        </w:tc>
        <w:tc>
          <w:tcPr>
            <w:tcW w:w="1289" w:type="dxa"/>
          </w:tcPr>
          <w:p w14:paraId="50046019" w14:textId="77777777" w:rsidR="009864E7" w:rsidRPr="00A37107" w:rsidRDefault="009864E7" w:rsidP="009864E7">
            <w:pPr>
              <w:rPr>
                <w:rFonts w:ascii="Calibri" w:hAnsi="Calibri"/>
                <w:sz w:val="16"/>
                <w:szCs w:val="16"/>
              </w:rPr>
            </w:pPr>
            <w:r>
              <w:rPr>
                <w:rFonts w:ascii="Calibri" w:hAnsi="Calibri"/>
                <w:sz w:val="16"/>
                <w:szCs w:val="16"/>
              </w:rPr>
              <w:t>M</w:t>
            </w:r>
          </w:p>
        </w:tc>
      </w:tr>
      <w:tr w:rsidR="00B961FD" w:rsidRPr="00DE22BD" w14:paraId="179F8914" w14:textId="77777777" w:rsidTr="53FD29A0">
        <w:trPr>
          <w:trHeight w:val="407"/>
        </w:trPr>
        <w:tc>
          <w:tcPr>
            <w:tcW w:w="14892" w:type="dxa"/>
            <w:gridSpan w:val="8"/>
            <w:shd w:val="clear" w:color="auto" w:fill="auto"/>
          </w:tcPr>
          <w:p w14:paraId="7D3B5C7F" w14:textId="77777777" w:rsidR="00B961FD" w:rsidRPr="002068EA" w:rsidRDefault="00B961FD" w:rsidP="00B961FD">
            <w:pPr>
              <w:pStyle w:val="ListParagraph"/>
              <w:numPr>
                <w:ilvl w:val="0"/>
                <w:numId w:val="31"/>
              </w:numPr>
              <w:rPr>
                <w:rFonts w:ascii="Calibri" w:hAnsi="Calibri"/>
                <w:sz w:val="22"/>
                <w:szCs w:val="16"/>
              </w:rPr>
            </w:pPr>
            <w:r w:rsidRPr="002068EA">
              <w:rPr>
                <w:rFonts w:ascii="Calibri" w:hAnsi="Calibri"/>
                <w:sz w:val="22"/>
                <w:szCs w:val="16"/>
              </w:rPr>
              <w:t>Community wellbeing</w:t>
            </w:r>
          </w:p>
        </w:tc>
      </w:tr>
      <w:tr w:rsidR="009864E7" w:rsidRPr="00DE22BD" w14:paraId="00E88B80" w14:textId="77777777" w:rsidTr="53FD29A0">
        <w:trPr>
          <w:trHeight w:val="896"/>
        </w:trPr>
        <w:tc>
          <w:tcPr>
            <w:tcW w:w="1555" w:type="dxa"/>
            <w:shd w:val="clear" w:color="auto" w:fill="auto"/>
          </w:tcPr>
          <w:p w14:paraId="0B6A95A5" w14:textId="77777777" w:rsidR="009864E7" w:rsidRPr="004F648A" w:rsidRDefault="009864E7" w:rsidP="41257B27">
            <w:pPr>
              <w:rPr>
                <w:rFonts w:ascii="Calibri" w:hAnsi="Calibri"/>
                <w:b/>
                <w:bCs/>
                <w:sz w:val="16"/>
                <w:szCs w:val="16"/>
              </w:rPr>
            </w:pPr>
            <w:r w:rsidRPr="004F648A">
              <w:rPr>
                <w:rFonts w:ascii="Calibri" w:hAnsi="Calibri"/>
                <w:b/>
                <w:bCs/>
                <w:sz w:val="16"/>
                <w:szCs w:val="16"/>
              </w:rPr>
              <w:t>4.1 Wellbeing – Staff</w:t>
            </w:r>
          </w:p>
        </w:tc>
        <w:tc>
          <w:tcPr>
            <w:tcW w:w="1842" w:type="dxa"/>
            <w:shd w:val="clear" w:color="auto" w:fill="auto"/>
          </w:tcPr>
          <w:p w14:paraId="7B04E56B" w14:textId="77777777" w:rsidR="009864E7" w:rsidRDefault="009864E7" w:rsidP="009864E7">
            <w:pPr>
              <w:rPr>
                <w:rFonts w:ascii="Calibri" w:hAnsi="Calibri"/>
                <w:sz w:val="16"/>
                <w:szCs w:val="16"/>
              </w:rPr>
            </w:pPr>
            <w:r>
              <w:rPr>
                <w:rFonts w:ascii="Calibri" w:hAnsi="Calibri"/>
                <w:sz w:val="16"/>
                <w:szCs w:val="16"/>
              </w:rPr>
              <w:t>Isolation could cause stress and anxiety during lockdown.</w:t>
            </w:r>
          </w:p>
          <w:p w14:paraId="4F904CB7" w14:textId="77777777" w:rsidR="009864E7" w:rsidRPr="00A37107" w:rsidRDefault="009864E7" w:rsidP="009864E7">
            <w:pPr>
              <w:rPr>
                <w:rFonts w:ascii="Calibri" w:hAnsi="Calibri"/>
                <w:sz w:val="16"/>
                <w:szCs w:val="16"/>
              </w:rPr>
            </w:pPr>
          </w:p>
        </w:tc>
        <w:tc>
          <w:tcPr>
            <w:tcW w:w="3261" w:type="dxa"/>
            <w:shd w:val="clear" w:color="auto" w:fill="auto"/>
          </w:tcPr>
          <w:p w14:paraId="699E6BFC" w14:textId="12688664" w:rsidR="009864E7" w:rsidRDefault="4AAB03D8" w:rsidP="009864E7">
            <w:pPr>
              <w:pStyle w:val="ListParagraph"/>
              <w:numPr>
                <w:ilvl w:val="0"/>
                <w:numId w:val="12"/>
              </w:numPr>
              <w:rPr>
                <w:rFonts w:ascii="Calibri" w:hAnsi="Calibri"/>
                <w:sz w:val="16"/>
                <w:szCs w:val="16"/>
              </w:rPr>
            </w:pPr>
            <w:r w:rsidRPr="41257B27">
              <w:rPr>
                <w:rFonts w:ascii="Calibri" w:hAnsi="Calibri"/>
                <w:sz w:val="16"/>
                <w:szCs w:val="16"/>
              </w:rPr>
              <w:t xml:space="preserve">Weekly staff meetings on </w:t>
            </w:r>
            <w:r w:rsidR="5D3E46AC" w:rsidRPr="41257B27">
              <w:rPr>
                <w:rFonts w:ascii="Calibri" w:hAnsi="Calibri"/>
                <w:sz w:val="16"/>
                <w:szCs w:val="16"/>
              </w:rPr>
              <w:t>Microsoft Teams</w:t>
            </w:r>
          </w:p>
          <w:p w14:paraId="68476D5E" w14:textId="77777777" w:rsidR="009864E7" w:rsidRDefault="009864E7" w:rsidP="009864E7">
            <w:pPr>
              <w:pStyle w:val="ListParagraph"/>
              <w:numPr>
                <w:ilvl w:val="0"/>
                <w:numId w:val="12"/>
              </w:numPr>
              <w:rPr>
                <w:rFonts w:ascii="Calibri" w:hAnsi="Calibri"/>
                <w:sz w:val="16"/>
                <w:szCs w:val="16"/>
              </w:rPr>
            </w:pPr>
            <w:r>
              <w:rPr>
                <w:rFonts w:ascii="Calibri" w:hAnsi="Calibri"/>
                <w:sz w:val="16"/>
                <w:szCs w:val="16"/>
              </w:rPr>
              <w:t>Coffee Break meetings organised for ‘non- school related’ chats.</w:t>
            </w:r>
          </w:p>
          <w:p w14:paraId="310A3C7A" w14:textId="77777777" w:rsidR="009864E7" w:rsidRDefault="009864E7" w:rsidP="009864E7">
            <w:pPr>
              <w:pStyle w:val="ListParagraph"/>
              <w:numPr>
                <w:ilvl w:val="0"/>
                <w:numId w:val="12"/>
              </w:numPr>
              <w:rPr>
                <w:rFonts w:ascii="Calibri" w:hAnsi="Calibri"/>
                <w:sz w:val="16"/>
                <w:szCs w:val="16"/>
              </w:rPr>
            </w:pPr>
            <w:r>
              <w:rPr>
                <w:rFonts w:ascii="Calibri" w:hAnsi="Calibri"/>
                <w:sz w:val="16"/>
                <w:szCs w:val="16"/>
              </w:rPr>
              <w:t>Postcards sent to support staff.</w:t>
            </w:r>
          </w:p>
          <w:p w14:paraId="0C89D20E" w14:textId="77777777" w:rsidR="009864E7" w:rsidRPr="002068EA" w:rsidRDefault="009864E7" w:rsidP="009864E7">
            <w:pPr>
              <w:pStyle w:val="ListParagraph"/>
              <w:numPr>
                <w:ilvl w:val="0"/>
                <w:numId w:val="12"/>
              </w:numPr>
              <w:rPr>
                <w:rFonts w:ascii="Calibri" w:hAnsi="Calibri"/>
                <w:sz w:val="16"/>
                <w:szCs w:val="16"/>
              </w:rPr>
            </w:pPr>
            <w:r w:rsidRPr="002068EA">
              <w:rPr>
                <w:rFonts w:ascii="Calibri" w:hAnsi="Calibri"/>
                <w:sz w:val="16"/>
                <w:szCs w:val="16"/>
              </w:rPr>
              <w:t>Postcards to teachers</w:t>
            </w:r>
          </w:p>
          <w:p w14:paraId="50FAEAA1" w14:textId="77777777" w:rsidR="009864E7" w:rsidRPr="007C1CEF" w:rsidRDefault="009864E7" w:rsidP="009864E7">
            <w:pPr>
              <w:pStyle w:val="ListParagraph"/>
              <w:numPr>
                <w:ilvl w:val="0"/>
                <w:numId w:val="12"/>
              </w:numPr>
              <w:rPr>
                <w:rFonts w:ascii="Calibri" w:hAnsi="Calibri"/>
                <w:sz w:val="16"/>
                <w:szCs w:val="16"/>
              </w:rPr>
            </w:pPr>
            <w:r w:rsidRPr="002068EA">
              <w:rPr>
                <w:rFonts w:ascii="Calibri" w:hAnsi="Calibri"/>
                <w:sz w:val="16"/>
                <w:szCs w:val="16"/>
              </w:rPr>
              <w:t>Highwood online quiz evening to be organised.</w:t>
            </w:r>
          </w:p>
        </w:tc>
        <w:tc>
          <w:tcPr>
            <w:tcW w:w="3543" w:type="dxa"/>
            <w:shd w:val="clear" w:color="auto" w:fill="auto"/>
          </w:tcPr>
          <w:p w14:paraId="4202A812" w14:textId="77777777" w:rsidR="009864E7" w:rsidRDefault="009864E7" w:rsidP="009864E7">
            <w:pPr>
              <w:pStyle w:val="ListParagraph"/>
              <w:numPr>
                <w:ilvl w:val="0"/>
                <w:numId w:val="12"/>
              </w:numPr>
              <w:rPr>
                <w:rFonts w:ascii="Calibri" w:hAnsi="Calibri"/>
                <w:sz w:val="16"/>
                <w:szCs w:val="16"/>
              </w:rPr>
            </w:pPr>
            <w:r w:rsidRPr="002068EA">
              <w:rPr>
                <w:rFonts w:ascii="Calibri" w:hAnsi="Calibri"/>
                <w:sz w:val="16"/>
                <w:szCs w:val="16"/>
              </w:rPr>
              <w:t xml:space="preserve"> </w:t>
            </w:r>
            <w:r>
              <w:rPr>
                <w:rFonts w:ascii="Calibri" w:hAnsi="Calibri"/>
                <w:sz w:val="16"/>
                <w:szCs w:val="16"/>
              </w:rPr>
              <w:t xml:space="preserve">SLT to monitor wellbeing </w:t>
            </w:r>
          </w:p>
          <w:p w14:paraId="5C6DB9AD" w14:textId="77777777" w:rsidR="009864E7" w:rsidRPr="002068EA" w:rsidRDefault="009864E7" w:rsidP="009864E7">
            <w:pPr>
              <w:pStyle w:val="ListParagraph"/>
              <w:numPr>
                <w:ilvl w:val="0"/>
                <w:numId w:val="12"/>
              </w:numPr>
              <w:rPr>
                <w:rFonts w:ascii="Calibri" w:hAnsi="Calibri"/>
                <w:sz w:val="16"/>
                <w:szCs w:val="16"/>
              </w:rPr>
            </w:pPr>
            <w:r>
              <w:rPr>
                <w:rFonts w:ascii="Calibri" w:hAnsi="Calibri"/>
                <w:sz w:val="16"/>
                <w:szCs w:val="16"/>
              </w:rPr>
              <w:t xml:space="preserve">Communication to remain strong </w:t>
            </w:r>
          </w:p>
        </w:tc>
        <w:tc>
          <w:tcPr>
            <w:tcW w:w="851" w:type="dxa"/>
            <w:shd w:val="clear" w:color="auto" w:fill="auto"/>
          </w:tcPr>
          <w:p w14:paraId="119B9876" w14:textId="77777777" w:rsidR="009864E7" w:rsidRDefault="009864E7" w:rsidP="009864E7">
            <w:pPr>
              <w:rPr>
                <w:rFonts w:ascii="Calibri" w:hAnsi="Calibri"/>
                <w:sz w:val="16"/>
                <w:szCs w:val="16"/>
              </w:rPr>
            </w:pPr>
            <w:r>
              <w:rPr>
                <w:rFonts w:ascii="Calibri" w:hAnsi="Calibri"/>
                <w:sz w:val="16"/>
                <w:szCs w:val="16"/>
              </w:rPr>
              <w:t>SLT</w:t>
            </w:r>
          </w:p>
        </w:tc>
        <w:tc>
          <w:tcPr>
            <w:tcW w:w="1207" w:type="dxa"/>
            <w:shd w:val="clear" w:color="auto" w:fill="auto"/>
          </w:tcPr>
          <w:p w14:paraId="7FBE52B3" w14:textId="77777777" w:rsidR="009864E7" w:rsidRDefault="009864E7" w:rsidP="009864E7">
            <w:pPr>
              <w:rPr>
                <w:rFonts w:ascii="Calibri" w:hAnsi="Calibri"/>
                <w:sz w:val="16"/>
                <w:szCs w:val="16"/>
              </w:rPr>
            </w:pPr>
            <w:r>
              <w:rPr>
                <w:rFonts w:ascii="Calibri" w:hAnsi="Calibri"/>
                <w:sz w:val="16"/>
                <w:szCs w:val="16"/>
              </w:rPr>
              <w:t>01/09/2020</w:t>
            </w:r>
          </w:p>
        </w:tc>
        <w:tc>
          <w:tcPr>
            <w:tcW w:w="1344" w:type="dxa"/>
            <w:shd w:val="clear" w:color="auto" w:fill="auto"/>
          </w:tcPr>
          <w:p w14:paraId="06971CD3" w14:textId="77777777" w:rsidR="009864E7" w:rsidRPr="00A37107" w:rsidRDefault="009864E7" w:rsidP="009864E7">
            <w:pPr>
              <w:rPr>
                <w:rFonts w:ascii="Calibri" w:hAnsi="Calibri"/>
                <w:sz w:val="16"/>
                <w:szCs w:val="16"/>
              </w:rPr>
            </w:pPr>
          </w:p>
        </w:tc>
        <w:tc>
          <w:tcPr>
            <w:tcW w:w="1289" w:type="dxa"/>
          </w:tcPr>
          <w:p w14:paraId="799EC85C" w14:textId="77777777" w:rsidR="009864E7" w:rsidRPr="00A37107" w:rsidRDefault="009864E7" w:rsidP="009864E7">
            <w:pPr>
              <w:rPr>
                <w:rFonts w:ascii="Calibri" w:hAnsi="Calibri"/>
                <w:sz w:val="16"/>
                <w:szCs w:val="16"/>
              </w:rPr>
            </w:pPr>
            <w:r>
              <w:rPr>
                <w:rFonts w:ascii="Calibri" w:hAnsi="Calibri"/>
                <w:sz w:val="16"/>
                <w:szCs w:val="16"/>
              </w:rPr>
              <w:t>M</w:t>
            </w:r>
          </w:p>
        </w:tc>
      </w:tr>
      <w:tr w:rsidR="009864E7" w:rsidRPr="00DE22BD" w14:paraId="679DE792" w14:textId="77777777" w:rsidTr="53FD29A0">
        <w:trPr>
          <w:trHeight w:val="907"/>
        </w:trPr>
        <w:tc>
          <w:tcPr>
            <w:tcW w:w="1555" w:type="dxa"/>
            <w:shd w:val="clear" w:color="auto" w:fill="auto"/>
          </w:tcPr>
          <w:p w14:paraId="023073A5" w14:textId="77777777" w:rsidR="009864E7" w:rsidRPr="004F648A" w:rsidRDefault="009864E7" w:rsidP="41257B27">
            <w:pPr>
              <w:rPr>
                <w:rFonts w:ascii="Calibri" w:hAnsi="Calibri"/>
                <w:b/>
                <w:bCs/>
                <w:sz w:val="16"/>
                <w:szCs w:val="16"/>
              </w:rPr>
            </w:pPr>
            <w:r w:rsidRPr="004F648A">
              <w:rPr>
                <w:rFonts w:ascii="Calibri" w:hAnsi="Calibri"/>
                <w:b/>
                <w:bCs/>
                <w:sz w:val="16"/>
                <w:szCs w:val="16"/>
              </w:rPr>
              <w:t>4.2 Wellbeing - Families</w:t>
            </w:r>
          </w:p>
        </w:tc>
        <w:tc>
          <w:tcPr>
            <w:tcW w:w="1842" w:type="dxa"/>
            <w:shd w:val="clear" w:color="auto" w:fill="auto"/>
          </w:tcPr>
          <w:p w14:paraId="425C5768" w14:textId="77777777" w:rsidR="009864E7" w:rsidRPr="00A37107" w:rsidRDefault="009864E7" w:rsidP="009864E7">
            <w:pPr>
              <w:rPr>
                <w:rFonts w:ascii="Calibri" w:hAnsi="Calibri"/>
                <w:sz w:val="16"/>
                <w:szCs w:val="16"/>
              </w:rPr>
            </w:pPr>
            <w:r>
              <w:rPr>
                <w:rFonts w:ascii="Calibri" w:hAnsi="Calibri"/>
                <w:sz w:val="16"/>
                <w:szCs w:val="16"/>
              </w:rPr>
              <w:t>Isolation could cause stress and anxiety during lockdown.</w:t>
            </w:r>
          </w:p>
        </w:tc>
        <w:tc>
          <w:tcPr>
            <w:tcW w:w="3261" w:type="dxa"/>
            <w:shd w:val="clear" w:color="auto" w:fill="auto"/>
          </w:tcPr>
          <w:p w14:paraId="64A2C764" w14:textId="77BA886A" w:rsidR="009864E7" w:rsidRPr="007C1CEF" w:rsidRDefault="4A21D184" w:rsidP="009864E7">
            <w:pPr>
              <w:pStyle w:val="ListParagraph"/>
              <w:numPr>
                <w:ilvl w:val="0"/>
                <w:numId w:val="13"/>
              </w:numPr>
              <w:rPr>
                <w:rFonts w:ascii="Calibri" w:hAnsi="Calibri"/>
                <w:sz w:val="16"/>
                <w:szCs w:val="16"/>
              </w:rPr>
            </w:pPr>
            <w:r w:rsidRPr="53FD29A0">
              <w:rPr>
                <w:rFonts w:ascii="Calibri" w:hAnsi="Calibri"/>
                <w:sz w:val="16"/>
                <w:szCs w:val="16"/>
              </w:rPr>
              <w:t xml:space="preserve">Staff completed safeguarding CPD </w:t>
            </w:r>
            <w:r w:rsidR="787DFD6D" w:rsidRPr="53FD29A0">
              <w:rPr>
                <w:rFonts w:ascii="Calibri" w:hAnsi="Calibri"/>
                <w:sz w:val="16"/>
                <w:szCs w:val="16"/>
              </w:rPr>
              <w:t>with a focus on supporting children returning to school.</w:t>
            </w:r>
          </w:p>
          <w:p w14:paraId="08335079" w14:textId="3CC71A3F" w:rsidR="009864E7" w:rsidRPr="007C1CEF" w:rsidRDefault="47101DDB" w:rsidP="53FD29A0">
            <w:pPr>
              <w:pStyle w:val="ListParagraph"/>
              <w:numPr>
                <w:ilvl w:val="0"/>
                <w:numId w:val="13"/>
              </w:numPr>
              <w:rPr>
                <w:sz w:val="16"/>
                <w:szCs w:val="16"/>
              </w:rPr>
            </w:pPr>
            <w:r w:rsidRPr="53FD29A0">
              <w:rPr>
                <w:rFonts w:ascii="Calibri" w:hAnsi="Calibri"/>
                <w:sz w:val="16"/>
                <w:szCs w:val="16"/>
              </w:rPr>
              <w:t xml:space="preserve">Senior staff timetabled to be visible and accessible at key points of the day (drop off, lunch, pick). </w:t>
            </w:r>
          </w:p>
        </w:tc>
        <w:tc>
          <w:tcPr>
            <w:tcW w:w="3543" w:type="dxa"/>
            <w:shd w:val="clear" w:color="auto" w:fill="auto"/>
          </w:tcPr>
          <w:p w14:paraId="1EEC361C" w14:textId="7790D083" w:rsidR="009864E7" w:rsidRDefault="009864E7" w:rsidP="009864E7">
            <w:pPr>
              <w:pStyle w:val="ListParagraph"/>
              <w:numPr>
                <w:ilvl w:val="0"/>
                <w:numId w:val="13"/>
              </w:numPr>
              <w:rPr>
                <w:rFonts w:ascii="Calibri" w:hAnsi="Calibri"/>
                <w:sz w:val="16"/>
                <w:szCs w:val="16"/>
              </w:rPr>
            </w:pPr>
            <w:r w:rsidRPr="53FD29A0">
              <w:rPr>
                <w:rFonts w:ascii="Calibri" w:hAnsi="Calibri"/>
                <w:sz w:val="16"/>
                <w:szCs w:val="16"/>
              </w:rPr>
              <w:t>SLT to discuss with class teachers about any families they are concerned about.</w:t>
            </w:r>
          </w:p>
          <w:p w14:paraId="345403D0" w14:textId="026C8DF4" w:rsidR="009864E7" w:rsidRPr="002068EA" w:rsidRDefault="009864E7" w:rsidP="009864E7">
            <w:pPr>
              <w:pStyle w:val="ListParagraph"/>
              <w:numPr>
                <w:ilvl w:val="0"/>
                <w:numId w:val="13"/>
              </w:numPr>
              <w:rPr>
                <w:rFonts w:ascii="Calibri" w:hAnsi="Calibri"/>
                <w:sz w:val="16"/>
                <w:szCs w:val="16"/>
              </w:rPr>
            </w:pPr>
            <w:r w:rsidRPr="53FD29A0">
              <w:rPr>
                <w:rFonts w:ascii="Calibri" w:hAnsi="Calibri"/>
                <w:sz w:val="16"/>
                <w:szCs w:val="16"/>
              </w:rPr>
              <w:t>Appoint new PSA in Autumn 1.</w:t>
            </w:r>
          </w:p>
          <w:p w14:paraId="7CF4BA57" w14:textId="357880A8" w:rsidR="009864E7" w:rsidRPr="002068EA" w:rsidRDefault="7F7DE70B" w:rsidP="53FD29A0">
            <w:pPr>
              <w:pStyle w:val="ListParagraph"/>
              <w:numPr>
                <w:ilvl w:val="0"/>
                <w:numId w:val="13"/>
              </w:numPr>
              <w:rPr>
                <w:rFonts w:asciiTheme="minorHAnsi" w:eastAsiaTheme="minorEastAsia" w:hAnsiTheme="minorHAnsi" w:cstheme="minorBidi"/>
                <w:sz w:val="16"/>
                <w:szCs w:val="16"/>
              </w:rPr>
            </w:pPr>
            <w:r w:rsidRPr="004F648A">
              <w:rPr>
                <w:rFonts w:asciiTheme="minorHAnsi" w:eastAsiaTheme="minorEastAsia" w:hAnsiTheme="minorHAnsi" w:cstheme="minorBidi"/>
                <w:color w:val="333333"/>
                <w:sz w:val="16"/>
                <w:szCs w:val="16"/>
              </w:rPr>
              <w:t>Daily lessons provided</w:t>
            </w:r>
            <w:r w:rsidR="22351EA8" w:rsidRPr="53FD29A0">
              <w:rPr>
                <w:rFonts w:asciiTheme="minorHAnsi" w:eastAsiaTheme="minorEastAsia" w:hAnsiTheme="minorHAnsi" w:cstheme="minorBidi"/>
                <w:color w:val="333333"/>
                <w:sz w:val="16"/>
                <w:szCs w:val="16"/>
              </w:rPr>
              <w:t xml:space="preserve"> for any children in isolation</w:t>
            </w:r>
          </w:p>
          <w:p w14:paraId="74EBB467" w14:textId="5FC07085" w:rsidR="009864E7" w:rsidRPr="002068EA" w:rsidRDefault="15C075B6" w:rsidP="53FD29A0">
            <w:pPr>
              <w:pStyle w:val="ListParagraph"/>
              <w:numPr>
                <w:ilvl w:val="0"/>
                <w:numId w:val="13"/>
              </w:numPr>
              <w:rPr>
                <w:rFonts w:asciiTheme="minorHAnsi" w:eastAsiaTheme="minorEastAsia" w:hAnsiTheme="minorHAnsi" w:cstheme="minorBidi"/>
                <w:color w:val="333333"/>
                <w:sz w:val="16"/>
                <w:szCs w:val="16"/>
              </w:rPr>
            </w:pPr>
            <w:r w:rsidRPr="53FD29A0">
              <w:rPr>
                <w:rFonts w:asciiTheme="minorHAnsi" w:eastAsiaTheme="minorEastAsia" w:hAnsiTheme="minorHAnsi" w:cstheme="minorBidi"/>
                <w:color w:val="333333"/>
                <w:sz w:val="16"/>
                <w:szCs w:val="16"/>
              </w:rPr>
              <w:t>P</w:t>
            </w:r>
            <w:r w:rsidR="7F7DE70B" w:rsidRPr="004F648A">
              <w:rPr>
                <w:rFonts w:asciiTheme="minorHAnsi" w:eastAsiaTheme="minorEastAsia" w:hAnsiTheme="minorHAnsi" w:cstheme="minorBidi"/>
                <w:color w:val="333333"/>
                <w:sz w:val="16"/>
                <w:szCs w:val="16"/>
              </w:rPr>
              <w:t>hone calls made home by class teacher/SLT</w:t>
            </w:r>
          </w:p>
          <w:p w14:paraId="791EA50E" w14:textId="464F0004" w:rsidR="009864E7" w:rsidRPr="002068EA" w:rsidRDefault="7F7DE70B" w:rsidP="53FD29A0">
            <w:pPr>
              <w:pStyle w:val="ListParagraph"/>
              <w:numPr>
                <w:ilvl w:val="0"/>
                <w:numId w:val="13"/>
              </w:numPr>
              <w:rPr>
                <w:rFonts w:asciiTheme="minorHAnsi" w:eastAsiaTheme="minorEastAsia" w:hAnsiTheme="minorHAnsi" w:cstheme="minorBidi"/>
                <w:color w:val="333333"/>
                <w:sz w:val="16"/>
                <w:szCs w:val="16"/>
              </w:rPr>
            </w:pPr>
            <w:r w:rsidRPr="004F648A">
              <w:rPr>
                <w:rFonts w:asciiTheme="minorHAnsi" w:eastAsiaTheme="minorEastAsia" w:hAnsiTheme="minorHAnsi" w:cstheme="minorBidi"/>
                <w:color w:val="333333"/>
                <w:sz w:val="16"/>
                <w:szCs w:val="16"/>
              </w:rPr>
              <w:t>Normal attendance and safeguarding police followed for children who are absent</w:t>
            </w:r>
          </w:p>
          <w:p w14:paraId="58B00CD7" w14:textId="56AFBC83" w:rsidR="009864E7" w:rsidRPr="002068EA" w:rsidRDefault="009864E7" w:rsidP="53FD29A0">
            <w:pPr>
              <w:pStyle w:val="ListParagraph"/>
              <w:numPr>
                <w:ilvl w:val="0"/>
                <w:numId w:val="13"/>
              </w:numPr>
              <w:rPr>
                <w:sz w:val="16"/>
                <w:szCs w:val="16"/>
              </w:rPr>
            </w:pPr>
          </w:p>
        </w:tc>
        <w:tc>
          <w:tcPr>
            <w:tcW w:w="851" w:type="dxa"/>
            <w:shd w:val="clear" w:color="auto" w:fill="auto"/>
          </w:tcPr>
          <w:p w14:paraId="38873FF8" w14:textId="77777777" w:rsidR="009864E7" w:rsidRDefault="009864E7" w:rsidP="009864E7">
            <w:pPr>
              <w:rPr>
                <w:rFonts w:ascii="Calibri" w:hAnsi="Calibri"/>
                <w:sz w:val="16"/>
                <w:szCs w:val="16"/>
              </w:rPr>
            </w:pPr>
            <w:r>
              <w:rPr>
                <w:rFonts w:ascii="Calibri" w:hAnsi="Calibri"/>
                <w:sz w:val="16"/>
                <w:szCs w:val="16"/>
              </w:rPr>
              <w:t>SLT</w:t>
            </w:r>
          </w:p>
        </w:tc>
        <w:tc>
          <w:tcPr>
            <w:tcW w:w="1207" w:type="dxa"/>
            <w:shd w:val="clear" w:color="auto" w:fill="auto"/>
          </w:tcPr>
          <w:p w14:paraId="7FAAFC7B" w14:textId="77777777" w:rsidR="009864E7" w:rsidRDefault="009864E7" w:rsidP="009864E7">
            <w:pPr>
              <w:rPr>
                <w:rFonts w:ascii="Calibri" w:hAnsi="Calibri"/>
                <w:sz w:val="16"/>
                <w:szCs w:val="16"/>
              </w:rPr>
            </w:pPr>
            <w:r>
              <w:rPr>
                <w:rFonts w:ascii="Calibri" w:hAnsi="Calibri"/>
                <w:sz w:val="16"/>
                <w:szCs w:val="16"/>
              </w:rPr>
              <w:t>01/09/2020</w:t>
            </w:r>
          </w:p>
        </w:tc>
        <w:tc>
          <w:tcPr>
            <w:tcW w:w="1344" w:type="dxa"/>
            <w:shd w:val="clear" w:color="auto" w:fill="auto"/>
          </w:tcPr>
          <w:p w14:paraId="2A1F701D" w14:textId="77777777" w:rsidR="009864E7" w:rsidRPr="00A37107" w:rsidRDefault="009864E7" w:rsidP="009864E7">
            <w:pPr>
              <w:rPr>
                <w:rFonts w:ascii="Calibri" w:hAnsi="Calibri"/>
                <w:sz w:val="16"/>
                <w:szCs w:val="16"/>
              </w:rPr>
            </w:pPr>
          </w:p>
        </w:tc>
        <w:tc>
          <w:tcPr>
            <w:tcW w:w="1289" w:type="dxa"/>
          </w:tcPr>
          <w:p w14:paraId="748CD6EC" w14:textId="77777777" w:rsidR="009864E7" w:rsidRPr="00A37107" w:rsidRDefault="009864E7" w:rsidP="009864E7">
            <w:pPr>
              <w:rPr>
                <w:rFonts w:ascii="Calibri" w:hAnsi="Calibri"/>
                <w:sz w:val="16"/>
                <w:szCs w:val="16"/>
              </w:rPr>
            </w:pPr>
            <w:r>
              <w:rPr>
                <w:rFonts w:ascii="Calibri" w:hAnsi="Calibri"/>
                <w:sz w:val="16"/>
                <w:szCs w:val="16"/>
              </w:rPr>
              <w:t>M</w:t>
            </w:r>
          </w:p>
        </w:tc>
      </w:tr>
    </w:tbl>
    <w:p w14:paraId="03EFCA41" w14:textId="77777777" w:rsidR="006B2D88" w:rsidRDefault="006B2D88">
      <w:pPr>
        <w:rPr>
          <w:sz w:val="16"/>
          <w:szCs w:val="16"/>
        </w:rPr>
      </w:pPr>
    </w:p>
    <w:p w14:paraId="5F96A722" w14:textId="77777777" w:rsidR="005C1D69" w:rsidRDefault="005C1D69">
      <w:pPr>
        <w:rPr>
          <w:sz w:val="16"/>
          <w:szCs w:val="16"/>
        </w:rPr>
      </w:pPr>
    </w:p>
    <w:p w14:paraId="5B95CD12" w14:textId="77777777" w:rsidR="00C018DA" w:rsidRDefault="00C018DA">
      <w:pPr>
        <w:rPr>
          <w:sz w:val="16"/>
          <w:szCs w:val="16"/>
        </w:rPr>
      </w:pPr>
    </w:p>
    <w:p w14:paraId="5220BBB2" w14:textId="77777777" w:rsidR="00C018DA" w:rsidRDefault="00C018DA">
      <w:pPr>
        <w:rPr>
          <w:sz w:val="16"/>
          <w:szCs w:val="16"/>
        </w:rPr>
      </w:pPr>
    </w:p>
    <w:p w14:paraId="13CB595B" w14:textId="77777777" w:rsidR="00C018DA" w:rsidRDefault="00C018DA">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800"/>
        <w:gridCol w:w="1800"/>
        <w:gridCol w:w="6660"/>
        <w:gridCol w:w="1980"/>
        <w:gridCol w:w="1440"/>
      </w:tblGrid>
      <w:tr w:rsidR="006B2D88" w:rsidRPr="00DE22BD" w14:paraId="620D364F" w14:textId="77777777" w:rsidTr="00DE22BD">
        <w:tc>
          <w:tcPr>
            <w:tcW w:w="14868" w:type="dxa"/>
            <w:gridSpan w:val="6"/>
            <w:shd w:val="clear" w:color="auto" w:fill="auto"/>
          </w:tcPr>
          <w:p w14:paraId="2398598C" w14:textId="77777777" w:rsidR="006B2D88" w:rsidRPr="00DE22BD" w:rsidRDefault="006B2D88">
            <w:pPr>
              <w:rPr>
                <w:rFonts w:ascii="Arial" w:hAnsi="Arial"/>
              </w:rPr>
            </w:pPr>
            <w:r w:rsidRPr="00DE22BD">
              <w:rPr>
                <w:rFonts w:ascii="Arial" w:hAnsi="Arial"/>
                <w:b/>
                <w:sz w:val="22"/>
                <w:szCs w:val="22"/>
              </w:rPr>
              <w:t>REVIEWS AND REVISIONS</w:t>
            </w:r>
            <w:r w:rsidR="0055023B">
              <w:rPr>
                <w:rFonts w:ascii="Arial" w:hAnsi="Arial"/>
                <w:b/>
                <w:sz w:val="22"/>
                <w:szCs w:val="22"/>
              </w:rPr>
              <w:t xml:space="preserve"> – Updated on an ongoing basis as feedback is gathered. </w:t>
            </w:r>
          </w:p>
        </w:tc>
      </w:tr>
      <w:tr w:rsidR="006B2D88" w:rsidRPr="00DE22BD" w14:paraId="5F09F329" w14:textId="77777777" w:rsidTr="00DE22BD">
        <w:tc>
          <w:tcPr>
            <w:tcW w:w="1188" w:type="dxa"/>
            <w:shd w:val="clear" w:color="auto" w:fill="auto"/>
            <w:vAlign w:val="center"/>
          </w:tcPr>
          <w:p w14:paraId="765471B8" w14:textId="77777777" w:rsidR="006B2D88" w:rsidRPr="00DE22BD" w:rsidRDefault="006B2D88">
            <w:pPr>
              <w:rPr>
                <w:rFonts w:ascii="Arial" w:hAnsi="Arial"/>
                <w:b/>
                <w:sz w:val="22"/>
                <w:szCs w:val="22"/>
              </w:rPr>
            </w:pPr>
            <w:r w:rsidRPr="00DE22BD">
              <w:rPr>
                <w:rFonts w:ascii="Arial" w:hAnsi="Arial"/>
                <w:b/>
                <w:sz w:val="22"/>
                <w:szCs w:val="22"/>
              </w:rPr>
              <w:t>Review date</w:t>
            </w:r>
          </w:p>
        </w:tc>
        <w:tc>
          <w:tcPr>
            <w:tcW w:w="1800" w:type="dxa"/>
            <w:shd w:val="clear" w:color="auto" w:fill="auto"/>
            <w:vAlign w:val="center"/>
          </w:tcPr>
          <w:p w14:paraId="3DBC26BB" w14:textId="77777777" w:rsidR="006B2D88" w:rsidRPr="00DE22BD" w:rsidRDefault="006B2D88">
            <w:pPr>
              <w:rPr>
                <w:rFonts w:ascii="Arial" w:hAnsi="Arial"/>
                <w:b/>
                <w:sz w:val="22"/>
                <w:szCs w:val="22"/>
              </w:rPr>
            </w:pPr>
            <w:r w:rsidRPr="00DE22BD">
              <w:rPr>
                <w:rFonts w:ascii="Arial" w:hAnsi="Arial"/>
                <w:b/>
                <w:sz w:val="22"/>
                <w:szCs w:val="22"/>
              </w:rPr>
              <w:t>Name of Assessor</w:t>
            </w:r>
          </w:p>
        </w:tc>
        <w:tc>
          <w:tcPr>
            <w:tcW w:w="1800" w:type="dxa"/>
            <w:shd w:val="clear" w:color="auto" w:fill="auto"/>
            <w:vAlign w:val="center"/>
          </w:tcPr>
          <w:p w14:paraId="159BB9E2" w14:textId="77777777" w:rsidR="006B2D88" w:rsidRPr="00DE22BD" w:rsidRDefault="006B2D88">
            <w:pPr>
              <w:rPr>
                <w:rFonts w:ascii="Arial" w:hAnsi="Arial"/>
                <w:b/>
                <w:sz w:val="22"/>
                <w:szCs w:val="22"/>
              </w:rPr>
            </w:pPr>
            <w:r w:rsidRPr="00DE22BD">
              <w:rPr>
                <w:rFonts w:ascii="Arial" w:hAnsi="Arial"/>
                <w:b/>
                <w:sz w:val="22"/>
                <w:szCs w:val="22"/>
              </w:rPr>
              <w:t>Is assessment still valid?</w:t>
            </w:r>
          </w:p>
        </w:tc>
        <w:tc>
          <w:tcPr>
            <w:tcW w:w="6660" w:type="dxa"/>
            <w:shd w:val="clear" w:color="auto" w:fill="auto"/>
            <w:vAlign w:val="center"/>
          </w:tcPr>
          <w:p w14:paraId="4EC18043" w14:textId="77777777" w:rsidR="006B2D88" w:rsidRPr="00DE22BD" w:rsidRDefault="006B2D88">
            <w:pPr>
              <w:rPr>
                <w:rFonts w:ascii="Arial" w:hAnsi="Arial"/>
                <w:b/>
                <w:sz w:val="22"/>
                <w:szCs w:val="22"/>
              </w:rPr>
            </w:pPr>
            <w:r w:rsidRPr="00DE22BD">
              <w:rPr>
                <w:rFonts w:ascii="Arial" w:hAnsi="Arial"/>
                <w:b/>
                <w:sz w:val="22"/>
                <w:szCs w:val="22"/>
              </w:rPr>
              <w:t>If not, list adjustments with details of who will action and by when</w:t>
            </w:r>
          </w:p>
        </w:tc>
        <w:tc>
          <w:tcPr>
            <w:tcW w:w="1980" w:type="dxa"/>
            <w:shd w:val="clear" w:color="auto" w:fill="auto"/>
            <w:vAlign w:val="center"/>
          </w:tcPr>
          <w:p w14:paraId="0D81E4DF" w14:textId="77777777" w:rsidR="006B2D88" w:rsidRPr="00DE22BD" w:rsidRDefault="006B2D88">
            <w:pPr>
              <w:rPr>
                <w:rFonts w:ascii="Arial" w:hAnsi="Arial"/>
                <w:b/>
                <w:sz w:val="22"/>
                <w:szCs w:val="22"/>
              </w:rPr>
            </w:pPr>
            <w:r w:rsidRPr="00DE22BD">
              <w:rPr>
                <w:rFonts w:ascii="Arial" w:hAnsi="Arial"/>
                <w:b/>
                <w:sz w:val="22"/>
                <w:szCs w:val="22"/>
              </w:rPr>
              <w:t>Approved by Headteacher</w:t>
            </w:r>
          </w:p>
        </w:tc>
        <w:tc>
          <w:tcPr>
            <w:tcW w:w="1440" w:type="dxa"/>
            <w:shd w:val="clear" w:color="auto" w:fill="auto"/>
            <w:vAlign w:val="center"/>
          </w:tcPr>
          <w:p w14:paraId="610FA070" w14:textId="77777777" w:rsidR="006B2D88" w:rsidRPr="00DE22BD" w:rsidRDefault="006B2D88">
            <w:pPr>
              <w:rPr>
                <w:rFonts w:ascii="Arial" w:hAnsi="Arial"/>
                <w:b/>
                <w:sz w:val="22"/>
                <w:szCs w:val="22"/>
              </w:rPr>
            </w:pPr>
            <w:r w:rsidRPr="00DE22BD">
              <w:rPr>
                <w:rFonts w:ascii="Arial" w:hAnsi="Arial"/>
                <w:b/>
                <w:sz w:val="22"/>
                <w:szCs w:val="22"/>
              </w:rPr>
              <w:t>Date of next review</w:t>
            </w:r>
          </w:p>
        </w:tc>
      </w:tr>
      <w:tr w:rsidR="00C06DB4" w:rsidRPr="00DE22BD" w14:paraId="6D9C8D39" w14:textId="77777777" w:rsidTr="00DE22BD">
        <w:tc>
          <w:tcPr>
            <w:tcW w:w="1188" w:type="dxa"/>
            <w:shd w:val="clear" w:color="auto" w:fill="auto"/>
          </w:tcPr>
          <w:p w14:paraId="675E05EE" w14:textId="29E97906" w:rsidR="00C06DB4" w:rsidRPr="0055023B" w:rsidRDefault="009D36D0" w:rsidP="00C06DB4">
            <w:pPr>
              <w:rPr>
                <w:rFonts w:asciiTheme="minorHAnsi" w:hAnsiTheme="minorHAnsi" w:cstheme="minorHAnsi"/>
                <w:sz w:val="22"/>
                <w:szCs w:val="16"/>
              </w:rPr>
            </w:pPr>
            <w:r>
              <w:rPr>
                <w:rFonts w:asciiTheme="minorHAnsi" w:hAnsiTheme="minorHAnsi" w:cstheme="minorHAnsi"/>
                <w:sz w:val="22"/>
                <w:szCs w:val="16"/>
              </w:rPr>
              <w:t>03/09/20</w:t>
            </w:r>
          </w:p>
        </w:tc>
        <w:tc>
          <w:tcPr>
            <w:tcW w:w="1800" w:type="dxa"/>
            <w:shd w:val="clear" w:color="auto" w:fill="auto"/>
          </w:tcPr>
          <w:p w14:paraId="2FC17F8B" w14:textId="5D264B02" w:rsidR="00C06DB4" w:rsidRPr="0055023B" w:rsidRDefault="009D36D0" w:rsidP="00C06DB4">
            <w:pPr>
              <w:rPr>
                <w:rFonts w:asciiTheme="minorHAnsi" w:hAnsiTheme="minorHAnsi" w:cstheme="minorHAnsi"/>
                <w:sz w:val="22"/>
                <w:szCs w:val="16"/>
              </w:rPr>
            </w:pPr>
            <w:r>
              <w:rPr>
                <w:rFonts w:asciiTheme="minorHAnsi" w:hAnsiTheme="minorHAnsi" w:cstheme="minorHAnsi"/>
                <w:sz w:val="22"/>
                <w:szCs w:val="16"/>
              </w:rPr>
              <w:t>Nick Allaway</w:t>
            </w:r>
          </w:p>
        </w:tc>
        <w:tc>
          <w:tcPr>
            <w:tcW w:w="1800" w:type="dxa"/>
            <w:shd w:val="clear" w:color="auto" w:fill="auto"/>
          </w:tcPr>
          <w:p w14:paraId="0A4F7224" w14:textId="114C7D51" w:rsidR="00C06DB4" w:rsidRPr="0055023B" w:rsidRDefault="009D36D0" w:rsidP="00C14722">
            <w:pPr>
              <w:rPr>
                <w:rFonts w:asciiTheme="minorHAnsi" w:hAnsiTheme="minorHAnsi" w:cstheme="minorHAnsi"/>
                <w:sz w:val="22"/>
                <w:szCs w:val="16"/>
              </w:rPr>
            </w:pPr>
            <w:r>
              <w:rPr>
                <w:rFonts w:asciiTheme="minorHAnsi" w:hAnsiTheme="minorHAnsi" w:cstheme="minorHAnsi"/>
                <w:sz w:val="22"/>
                <w:szCs w:val="16"/>
              </w:rPr>
              <w:t>No – Add in procedures for iPad use across the school.</w:t>
            </w:r>
          </w:p>
        </w:tc>
        <w:tc>
          <w:tcPr>
            <w:tcW w:w="6660" w:type="dxa"/>
            <w:shd w:val="clear" w:color="auto" w:fill="auto"/>
          </w:tcPr>
          <w:p w14:paraId="3FABE322" w14:textId="0E908B71" w:rsidR="009D36D0" w:rsidRPr="009D36D0" w:rsidRDefault="009D36D0" w:rsidP="009D36D0">
            <w:pPr>
              <w:pStyle w:val="ListParagraph"/>
              <w:numPr>
                <w:ilvl w:val="0"/>
                <w:numId w:val="32"/>
              </w:numPr>
              <w:contextualSpacing w:val="0"/>
              <w:rPr>
                <w:rFonts w:asciiTheme="minorHAnsi" w:hAnsiTheme="minorHAnsi" w:cstheme="minorHAnsi"/>
                <w:sz w:val="18"/>
                <w:szCs w:val="22"/>
              </w:rPr>
            </w:pPr>
            <w:r w:rsidRPr="009D36D0">
              <w:rPr>
                <w:rFonts w:asciiTheme="minorHAnsi" w:hAnsiTheme="minorHAnsi" w:cstheme="minorHAnsi"/>
                <w:sz w:val="20"/>
              </w:rPr>
              <w:t>Years 1-5 to be issued a set of old iPad</w:t>
            </w:r>
            <w:r>
              <w:rPr>
                <w:rFonts w:asciiTheme="minorHAnsi" w:hAnsiTheme="minorHAnsi" w:cstheme="minorHAnsi"/>
                <w:sz w:val="20"/>
              </w:rPr>
              <w:t>s</w:t>
            </w:r>
            <w:r w:rsidRPr="009D36D0">
              <w:rPr>
                <w:rFonts w:asciiTheme="minorHAnsi" w:hAnsiTheme="minorHAnsi" w:cstheme="minorHAnsi"/>
                <w:sz w:val="20"/>
              </w:rPr>
              <w:t xml:space="preserve"> to be kept in classroom.</w:t>
            </w:r>
          </w:p>
          <w:p w14:paraId="40355350" w14:textId="644C2540" w:rsidR="009D36D0" w:rsidRPr="009D36D0" w:rsidRDefault="009D36D0" w:rsidP="009D36D0">
            <w:pPr>
              <w:pStyle w:val="ListParagraph"/>
              <w:numPr>
                <w:ilvl w:val="0"/>
                <w:numId w:val="32"/>
              </w:numPr>
              <w:contextualSpacing w:val="0"/>
              <w:rPr>
                <w:rFonts w:asciiTheme="minorHAnsi" w:hAnsiTheme="minorHAnsi" w:cstheme="minorHAnsi"/>
                <w:sz w:val="20"/>
              </w:rPr>
            </w:pPr>
            <w:r w:rsidRPr="009D36D0">
              <w:rPr>
                <w:rFonts w:asciiTheme="minorHAnsi" w:hAnsiTheme="minorHAnsi" w:cstheme="minorHAnsi"/>
                <w:sz w:val="20"/>
              </w:rPr>
              <w:t xml:space="preserve">When children use an </w:t>
            </w:r>
            <w:proofErr w:type="gramStart"/>
            <w:r w:rsidRPr="009D36D0">
              <w:rPr>
                <w:rFonts w:asciiTheme="minorHAnsi" w:hAnsiTheme="minorHAnsi" w:cstheme="minorHAnsi"/>
                <w:sz w:val="20"/>
              </w:rPr>
              <w:t>iPad</w:t>
            </w:r>
            <w:proofErr w:type="gramEnd"/>
            <w:r w:rsidRPr="009D36D0">
              <w:rPr>
                <w:rFonts w:asciiTheme="minorHAnsi" w:hAnsiTheme="minorHAnsi" w:cstheme="minorHAnsi"/>
                <w:sz w:val="20"/>
              </w:rPr>
              <w:t xml:space="preserve"> they must follow: Wash hands, use iPad, wipe down iPad with bacterial wipe, replace iPad, was hands again.</w:t>
            </w:r>
          </w:p>
          <w:p w14:paraId="58C9F43C" w14:textId="68ABDB52" w:rsidR="009D36D0" w:rsidRPr="009D36D0" w:rsidRDefault="009D36D0" w:rsidP="009D36D0">
            <w:pPr>
              <w:pStyle w:val="ListParagraph"/>
              <w:numPr>
                <w:ilvl w:val="0"/>
                <w:numId w:val="32"/>
              </w:numPr>
              <w:contextualSpacing w:val="0"/>
              <w:rPr>
                <w:rFonts w:asciiTheme="minorHAnsi" w:hAnsiTheme="minorHAnsi" w:cstheme="minorHAnsi"/>
                <w:sz w:val="20"/>
              </w:rPr>
            </w:pPr>
            <w:r w:rsidRPr="009D36D0">
              <w:rPr>
                <w:rFonts w:asciiTheme="minorHAnsi" w:hAnsiTheme="minorHAnsi" w:cstheme="minorHAnsi"/>
                <w:sz w:val="20"/>
              </w:rPr>
              <w:t>Teachers to secure iPad</w:t>
            </w:r>
            <w:r>
              <w:rPr>
                <w:rFonts w:asciiTheme="minorHAnsi" w:hAnsiTheme="minorHAnsi" w:cstheme="minorHAnsi"/>
                <w:sz w:val="20"/>
              </w:rPr>
              <w:t>s</w:t>
            </w:r>
            <w:r w:rsidRPr="009D36D0">
              <w:rPr>
                <w:rFonts w:asciiTheme="minorHAnsi" w:hAnsiTheme="minorHAnsi" w:cstheme="minorHAnsi"/>
                <w:sz w:val="20"/>
              </w:rPr>
              <w:t xml:space="preserve"> overnight in cupboards.</w:t>
            </w:r>
          </w:p>
          <w:p w14:paraId="56AB8946" w14:textId="486F1600" w:rsidR="009D36D0" w:rsidRPr="009D36D0" w:rsidRDefault="009D36D0" w:rsidP="009D36D0">
            <w:pPr>
              <w:pStyle w:val="ListParagraph"/>
              <w:numPr>
                <w:ilvl w:val="0"/>
                <w:numId w:val="32"/>
              </w:numPr>
              <w:contextualSpacing w:val="0"/>
              <w:rPr>
                <w:rFonts w:asciiTheme="minorHAnsi" w:hAnsiTheme="minorHAnsi" w:cstheme="minorHAnsi"/>
                <w:sz w:val="20"/>
              </w:rPr>
            </w:pPr>
            <w:r w:rsidRPr="009D36D0">
              <w:rPr>
                <w:rFonts w:asciiTheme="minorHAnsi" w:hAnsiTheme="minorHAnsi" w:cstheme="minorHAnsi"/>
                <w:sz w:val="20"/>
              </w:rPr>
              <w:t>When iPad</w:t>
            </w:r>
            <w:r>
              <w:rPr>
                <w:rFonts w:asciiTheme="minorHAnsi" w:hAnsiTheme="minorHAnsi" w:cstheme="minorHAnsi"/>
                <w:sz w:val="20"/>
              </w:rPr>
              <w:t>s</w:t>
            </w:r>
            <w:r w:rsidRPr="009D36D0">
              <w:rPr>
                <w:rFonts w:asciiTheme="minorHAnsi" w:hAnsiTheme="minorHAnsi" w:cstheme="minorHAnsi"/>
                <w:sz w:val="20"/>
              </w:rPr>
              <w:t xml:space="preserve"> need charging, teachers or TAs to return them to the trolley</w:t>
            </w:r>
          </w:p>
          <w:p w14:paraId="0DBE165A" w14:textId="31BE91F9" w:rsidR="009D36D0" w:rsidRPr="009D36D0" w:rsidRDefault="009D36D0" w:rsidP="009D36D0">
            <w:pPr>
              <w:pStyle w:val="ListParagraph"/>
              <w:numPr>
                <w:ilvl w:val="0"/>
                <w:numId w:val="32"/>
              </w:numPr>
              <w:contextualSpacing w:val="0"/>
              <w:rPr>
                <w:rFonts w:asciiTheme="minorHAnsi" w:hAnsiTheme="minorHAnsi" w:cstheme="minorHAnsi"/>
                <w:sz w:val="20"/>
              </w:rPr>
            </w:pPr>
            <w:r w:rsidRPr="009D36D0">
              <w:rPr>
                <w:rFonts w:asciiTheme="minorHAnsi" w:hAnsiTheme="minorHAnsi" w:cstheme="minorHAnsi"/>
                <w:sz w:val="20"/>
              </w:rPr>
              <w:t>Before iPad</w:t>
            </w:r>
            <w:r>
              <w:rPr>
                <w:rFonts w:asciiTheme="minorHAnsi" w:hAnsiTheme="minorHAnsi" w:cstheme="minorHAnsi"/>
                <w:sz w:val="20"/>
              </w:rPr>
              <w:t>s</w:t>
            </w:r>
            <w:r w:rsidRPr="009D36D0">
              <w:rPr>
                <w:rFonts w:asciiTheme="minorHAnsi" w:hAnsiTheme="minorHAnsi" w:cstheme="minorHAnsi"/>
                <w:sz w:val="20"/>
              </w:rPr>
              <w:t xml:space="preserve"> are put in the trolley adult will: wash hands, wipe down the iPad</w:t>
            </w:r>
            <w:r>
              <w:rPr>
                <w:rFonts w:asciiTheme="minorHAnsi" w:hAnsiTheme="minorHAnsi" w:cstheme="minorHAnsi"/>
                <w:sz w:val="20"/>
              </w:rPr>
              <w:t>s</w:t>
            </w:r>
            <w:r w:rsidRPr="009D36D0">
              <w:rPr>
                <w:rFonts w:asciiTheme="minorHAnsi" w:hAnsiTheme="minorHAnsi" w:cstheme="minorHAnsi"/>
                <w:sz w:val="20"/>
              </w:rPr>
              <w:t>, return them to the correct charging point, wash hands again.</w:t>
            </w:r>
          </w:p>
          <w:p w14:paraId="506C3EF4" w14:textId="0FE991F1" w:rsidR="009D36D0" w:rsidRPr="009D36D0" w:rsidRDefault="009D36D0" w:rsidP="009D36D0">
            <w:pPr>
              <w:pStyle w:val="ListParagraph"/>
              <w:numPr>
                <w:ilvl w:val="0"/>
                <w:numId w:val="32"/>
              </w:numPr>
              <w:contextualSpacing w:val="0"/>
              <w:rPr>
                <w:rFonts w:asciiTheme="minorHAnsi" w:hAnsiTheme="minorHAnsi" w:cstheme="minorHAnsi"/>
                <w:sz w:val="20"/>
              </w:rPr>
            </w:pPr>
            <w:r w:rsidRPr="009D36D0">
              <w:rPr>
                <w:rFonts w:asciiTheme="minorHAnsi" w:hAnsiTheme="minorHAnsi" w:cstheme="minorHAnsi"/>
                <w:sz w:val="20"/>
              </w:rPr>
              <w:t>Each class will only ever use the iPad</w:t>
            </w:r>
            <w:r>
              <w:rPr>
                <w:rFonts w:asciiTheme="minorHAnsi" w:hAnsiTheme="minorHAnsi" w:cstheme="minorHAnsi"/>
                <w:sz w:val="20"/>
              </w:rPr>
              <w:t>s</w:t>
            </w:r>
            <w:r w:rsidRPr="009D36D0">
              <w:rPr>
                <w:rFonts w:asciiTheme="minorHAnsi" w:hAnsiTheme="minorHAnsi" w:cstheme="minorHAnsi"/>
                <w:sz w:val="20"/>
              </w:rPr>
              <w:t xml:space="preserve"> allocated to them</w:t>
            </w:r>
          </w:p>
          <w:p w14:paraId="63B802AF" w14:textId="77777777" w:rsidR="009D36D0" w:rsidRPr="009D36D0" w:rsidRDefault="009D36D0" w:rsidP="009D36D0">
            <w:pPr>
              <w:rPr>
                <w:rFonts w:asciiTheme="minorHAnsi" w:eastAsiaTheme="minorHAnsi" w:hAnsiTheme="minorHAnsi" w:cstheme="minorHAnsi"/>
                <w:sz w:val="20"/>
              </w:rPr>
            </w:pPr>
          </w:p>
          <w:p w14:paraId="5AE48A43" w14:textId="26BCFF32" w:rsidR="00C06DB4" w:rsidRPr="009D36D0" w:rsidRDefault="009D36D0" w:rsidP="00C14722">
            <w:r w:rsidRPr="009D36D0">
              <w:rPr>
                <w:rFonts w:asciiTheme="minorHAnsi" w:hAnsiTheme="minorHAnsi" w:cstheme="minorHAnsi"/>
                <w:sz w:val="20"/>
              </w:rPr>
              <w:t>This will mean the iPad 1s cannot be booked out, but we will have iPad 2 and Laptops. It will also mean that teachers can run AR quizzes daily and year 1 can use them for observations, without the need for someone to use the trolley every day. The iPad</w:t>
            </w:r>
            <w:r>
              <w:rPr>
                <w:rFonts w:asciiTheme="minorHAnsi" w:hAnsiTheme="minorHAnsi" w:cstheme="minorHAnsi"/>
                <w:sz w:val="20"/>
              </w:rPr>
              <w:t>s</w:t>
            </w:r>
            <w:r w:rsidRPr="009D36D0">
              <w:rPr>
                <w:rFonts w:asciiTheme="minorHAnsi" w:hAnsiTheme="minorHAnsi" w:cstheme="minorHAnsi"/>
                <w:sz w:val="20"/>
              </w:rPr>
              <w:t xml:space="preserve"> will only ever be in the class bubble or the trolley so there should be no cross contamination.</w:t>
            </w:r>
          </w:p>
        </w:tc>
        <w:tc>
          <w:tcPr>
            <w:tcW w:w="1980" w:type="dxa"/>
            <w:shd w:val="clear" w:color="auto" w:fill="auto"/>
          </w:tcPr>
          <w:p w14:paraId="50F40DEB" w14:textId="1D6EE9FA" w:rsidR="00C06DB4" w:rsidRPr="0055023B" w:rsidRDefault="009D36D0" w:rsidP="00C06DB4">
            <w:pPr>
              <w:rPr>
                <w:rFonts w:asciiTheme="minorHAnsi" w:hAnsiTheme="minorHAnsi" w:cstheme="minorHAnsi"/>
                <w:sz w:val="22"/>
              </w:rPr>
            </w:pPr>
            <w:r>
              <w:rPr>
                <w:rFonts w:asciiTheme="minorHAnsi" w:hAnsiTheme="minorHAnsi" w:cstheme="minorHAnsi"/>
                <w:sz w:val="22"/>
              </w:rPr>
              <w:t>04/09/2020</w:t>
            </w:r>
          </w:p>
        </w:tc>
        <w:tc>
          <w:tcPr>
            <w:tcW w:w="1440" w:type="dxa"/>
            <w:shd w:val="clear" w:color="auto" w:fill="auto"/>
          </w:tcPr>
          <w:p w14:paraId="77A52294" w14:textId="30968A5C" w:rsidR="00C06DB4" w:rsidRPr="0055023B" w:rsidRDefault="00495F15" w:rsidP="00C06DB4">
            <w:pPr>
              <w:rPr>
                <w:rFonts w:asciiTheme="minorHAnsi" w:hAnsiTheme="minorHAnsi" w:cstheme="minorHAnsi"/>
                <w:sz w:val="22"/>
              </w:rPr>
            </w:pPr>
            <w:r>
              <w:rPr>
                <w:rFonts w:asciiTheme="minorHAnsi" w:hAnsiTheme="minorHAnsi" w:cstheme="minorHAnsi"/>
                <w:sz w:val="22"/>
              </w:rPr>
              <w:t>30/09/2020</w:t>
            </w:r>
          </w:p>
        </w:tc>
      </w:tr>
      <w:tr w:rsidR="002E47CB" w14:paraId="007DCDA8" w14:textId="77777777" w:rsidTr="002E47CB">
        <w:tc>
          <w:tcPr>
            <w:tcW w:w="1188" w:type="dxa"/>
            <w:tcBorders>
              <w:top w:val="single" w:sz="4" w:space="0" w:color="auto"/>
              <w:left w:val="single" w:sz="4" w:space="0" w:color="auto"/>
              <w:bottom w:val="single" w:sz="4" w:space="0" w:color="auto"/>
              <w:right w:val="single" w:sz="4" w:space="0" w:color="auto"/>
            </w:tcBorders>
            <w:shd w:val="clear" w:color="auto" w:fill="auto"/>
          </w:tcPr>
          <w:p w14:paraId="450EA2D7" w14:textId="7E4803DF" w:rsidR="002E47CB" w:rsidRPr="002E47CB" w:rsidRDefault="001665F1">
            <w:pPr>
              <w:rPr>
                <w:rFonts w:asciiTheme="minorHAnsi" w:hAnsiTheme="minorHAnsi" w:cstheme="minorHAnsi"/>
                <w:sz w:val="22"/>
                <w:szCs w:val="16"/>
              </w:rPr>
            </w:pPr>
            <w:r>
              <w:rPr>
                <w:rFonts w:asciiTheme="minorHAnsi" w:hAnsiTheme="minorHAnsi" w:cstheme="minorHAnsi"/>
                <w:sz w:val="22"/>
                <w:szCs w:val="16"/>
              </w:rPr>
              <w:t>17/09/20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DD355C9" w14:textId="2E6946AD" w:rsidR="002E47CB" w:rsidRPr="002E47CB" w:rsidRDefault="001665F1">
            <w:pPr>
              <w:rPr>
                <w:rFonts w:asciiTheme="minorHAnsi" w:hAnsiTheme="minorHAnsi" w:cstheme="minorHAnsi"/>
                <w:sz w:val="22"/>
                <w:szCs w:val="16"/>
              </w:rPr>
            </w:pPr>
            <w:r>
              <w:rPr>
                <w:rFonts w:asciiTheme="minorHAnsi" w:hAnsiTheme="minorHAnsi" w:cstheme="minorHAnsi"/>
                <w:sz w:val="22"/>
                <w:szCs w:val="16"/>
              </w:rPr>
              <w:t>Matt Hickey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A81F0B1" w14:textId="3E3F74F5" w:rsidR="002E47CB" w:rsidRPr="002E47CB" w:rsidRDefault="001665F1">
            <w:pPr>
              <w:rPr>
                <w:rFonts w:asciiTheme="minorHAnsi" w:hAnsiTheme="minorHAnsi" w:cstheme="minorHAnsi"/>
                <w:sz w:val="22"/>
                <w:szCs w:val="16"/>
              </w:rPr>
            </w:pPr>
            <w:r>
              <w:rPr>
                <w:rFonts w:asciiTheme="minorHAnsi" w:hAnsiTheme="minorHAnsi" w:cstheme="minorHAnsi"/>
                <w:sz w:val="22"/>
                <w:szCs w:val="16"/>
              </w:rPr>
              <w:t>No – Adding in the criteria for which the testing kits given to schools would be given to the Highwood community.</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1A386BBD" w14:textId="1032935D" w:rsidR="001665F1" w:rsidRPr="001665F1" w:rsidRDefault="001665F1" w:rsidP="001665F1">
            <w:pPr>
              <w:rPr>
                <w:rFonts w:asciiTheme="minorHAnsi" w:hAnsiTheme="minorHAnsi" w:cstheme="minorHAnsi"/>
                <w:sz w:val="20"/>
                <w:szCs w:val="22"/>
              </w:rPr>
            </w:pPr>
            <w:bookmarkStart w:id="1" w:name="_Hlk51243823"/>
            <w:r w:rsidRPr="001665F1">
              <w:rPr>
                <w:rFonts w:asciiTheme="minorHAnsi" w:hAnsiTheme="minorHAnsi" w:cstheme="minorHAnsi"/>
                <w:sz w:val="22"/>
              </w:rPr>
              <w:t>Criteria suggestions</w:t>
            </w:r>
            <w:r>
              <w:rPr>
                <w:rFonts w:asciiTheme="minorHAnsi" w:hAnsiTheme="minorHAnsi" w:cstheme="minorHAnsi"/>
                <w:sz w:val="22"/>
              </w:rPr>
              <w:t>:</w:t>
            </w:r>
          </w:p>
          <w:p w14:paraId="25DE9F3C" w14:textId="77777777" w:rsidR="001665F1" w:rsidRDefault="001665F1" w:rsidP="001665F1">
            <w:pPr>
              <w:rPr>
                <w:rFonts w:asciiTheme="minorHAnsi" w:hAnsiTheme="minorHAnsi" w:cstheme="minorHAnsi"/>
                <w:sz w:val="22"/>
              </w:rPr>
            </w:pPr>
          </w:p>
          <w:p w14:paraId="64D9572A" w14:textId="6BE6013A" w:rsidR="001665F1" w:rsidRPr="001665F1" w:rsidRDefault="001665F1" w:rsidP="001665F1">
            <w:pPr>
              <w:pStyle w:val="ListParagraph"/>
              <w:numPr>
                <w:ilvl w:val="0"/>
                <w:numId w:val="33"/>
              </w:numPr>
              <w:rPr>
                <w:rFonts w:asciiTheme="minorHAnsi" w:hAnsiTheme="minorHAnsi" w:cstheme="minorHAnsi"/>
                <w:sz w:val="22"/>
              </w:rPr>
            </w:pPr>
            <w:r w:rsidRPr="001665F1">
              <w:rPr>
                <w:rFonts w:asciiTheme="minorHAnsi" w:hAnsiTheme="minorHAnsi" w:cstheme="minorHAnsi"/>
                <w:sz w:val="22"/>
              </w:rPr>
              <w:t xml:space="preserve">Is the child on a CP / </w:t>
            </w:r>
            <w:proofErr w:type="spellStart"/>
            <w:r w:rsidRPr="001665F1">
              <w:rPr>
                <w:rFonts w:asciiTheme="minorHAnsi" w:hAnsiTheme="minorHAnsi" w:cstheme="minorHAnsi"/>
                <w:sz w:val="22"/>
              </w:rPr>
              <w:t>CiN</w:t>
            </w:r>
            <w:proofErr w:type="spellEnd"/>
            <w:r w:rsidRPr="001665F1">
              <w:rPr>
                <w:rFonts w:asciiTheme="minorHAnsi" w:hAnsiTheme="minorHAnsi" w:cstheme="minorHAnsi"/>
                <w:sz w:val="22"/>
              </w:rPr>
              <w:t xml:space="preserve"> plan or has social worker involvement and unlikely to receive a test if sent home with symptoms?  If yes, Testing Kit is appropriate.</w:t>
            </w:r>
          </w:p>
          <w:p w14:paraId="6CD22454" w14:textId="54C8A685" w:rsidR="001665F1" w:rsidRDefault="001665F1" w:rsidP="001665F1">
            <w:pPr>
              <w:rPr>
                <w:rFonts w:asciiTheme="minorHAnsi" w:hAnsiTheme="minorHAnsi" w:cstheme="minorHAnsi"/>
                <w:sz w:val="22"/>
              </w:rPr>
            </w:pPr>
          </w:p>
          <w:p w14:paraId="30A92DD6" w14:textId="4A81CFAD" w:rsidR="001665F1" w:rsidRDefault="001665F1" w:rsidP="001665F1">
            <w:pPr>
              <w:pStyle w:val="ListParagraph"/>
              <w:numPr>
                <w:ilvl w:val="0"/>
                <w:numId w:val="33"/>
              </w:numPr>
              <w:rPr>
                <w:rFonts w:asciiTheme="minorHAnsi" w:hAnsiTheme="minorHAnsi" w:cstheme="minorHAnsi"/>
                <w:sz w:val="22"/>
              </w:rPr>
            </w:pPr>
            <w:r w:rsidRPr="001665F1">
              <w:rPr>
                <w:rFonts w:asciiTheme="minorHAnsi" w:hAnsiTheme="minorHAnsi" w:cstheme="minorHAnsi"/>
                <w:sz w:val="22"/>
              </w:rPr>
              <w:t>Does the family have disability issues that will limit their ability to access a test?  If yes, Testing Kit is appropriate.</w:t>
            </w:r>
          </w:p>
          <w:p w14:paraId="00AD431F" w14:textId="77777777" w:rsidR="001665F1" w:rsidRPr="001665F1" w:rsidRDefault="001665F1" w:rsidP="001665F1">
            <w:pPr>
              <w:pStyle w:val="ListParagraph"/>
              <w:rPr>
                <w:rFonts w:asciiTheme="minorHAnsi" w:hAnsiTheme="minorHAnsi" w:cstheme="minorHAnsi"/>
                <w:sz w:val="22"/>
              </w:rPr>
            </w:pPr>
          </w:p>
          <w:p w14:paraId="3E33D410" w14:textId="77777777" w:rsidR="002E47CB" w:rsidRDefault="001665F1" w:rsidP="001665F1">
            <w:pPr>
              <w:pStyle w:val="ListParagraph"/>
              <w:numPr>
                <w:ilvl w:val="0"/>
                <w:numId w:val="33"/>
              </w:numPr>
              <w:rPr>
                <w:rFonts w:asciiTheme="minorHAnsi" w:hAnsiTheme="minorHAnsi" w:cstheme="minorHAnsi"/>
                <w:sz w:val="22"/>
              </w:rPr>
            </w:pPr>
            <w:r>
              <w:rPr>
                <w:rFonts w:asciiTheme="minorHAnsi" w:hAnsiTheme="minorHAnsi" w:cstheme="minorHAnsi"/>
                <w:sz w:val="22"/>
              </w:rPr>
              <w:t xml:space="preserve">Is the child on our monitoring list for previous poor attendance and prolonged absence would have a negative impact on their education?  </w:t>
            </w:r>
            <w:r w:rsidRPr="001665F1">
              <w:rPr>
                <w:rFonts w:asciiTheme="minorHAnsi" w:hAnsiTheme="minorHAnsi" w:cstheme="minorHAnsi"/>
                <w:sz w:val="22"/>
              </w:rPr>
              <w:t>If yes, Testing Kit is appropriate.</w:t>
            </w:r>
          </w:p>
          <w:p w14:paraId="655B4AB1" w14:textId="77777777" w:rsidR="001665F1" w:rsidRPr="001665F1" w:rsidRDefault="001665F1" w:rsidP="001665F1">
            <w:pPr>
              <w:pStyle w:val="ListParagraph"/>
              <w:rPr>
                <w:rFonts w:asciiTheme="minorHAnsi" w:hAnsiTheme="minorHAnsi" w:cstheme="minorHAnsi"/>
                <w:sz w:val="22"/>
              </w:rPr>
            </w:pPr>
          </w:p>
          <w:p w14:paraId="0E693B73" w14:textId="77777777" w:rsidR="001665F1" w:rsidRDefault="001665F1" w:rsidP="001665F1">
            <w:pPr>
              <w:pStyle w:val="ListParagraph"/>
              <w:numPr>
                <w:ilvl w:val="0"/>
                <w:numId w:val="33"/>
              </w:numPr>
              <w:rPr>
                <w:rFonts w:asciiTheme="minorHAnsi" w:hAnsiTheme="minorHAnsi" w:cstheme="minorHAnsi"/>
                <w:sz w:val="22"/>
              </w:rPr>
            </w:pPr>
            <w:r>
              <w:rPr>
                <w:rFonts w:asciiTheme="minorHAnsi" w:hAnsiTheme="minorHAnsi" w:cstheme="minorHAnsi"/>
                <w:sz w:val="22"/>
              </w:rPr>
              <w:t xml:space="preserve">Does the absence of a member of staff risk the capacity of adults dropping to a level where bubbles would need to be closed?  </w:t>
            </w:r>
            <w:r w:rsidRPr="001665F1">
              <w:rPr>
                <w:rFonts w:asciiTheme="minorHAnsi" w:hAnsiTheme="minorHAnsi" w:cstheme="minorHAnsi"/>
                <w:sz w:val="22"/>
              </w:rPr>
              <w:t>If yes, Testing Kit is appropriate.</w:t>
            </w:r>
          </w:p>
          <w:p w14:paraId="761A6225" w14:textId="77777777" w:rsidR="001665F1" w:rsidRPr="001665F1" w:rsidRDefault="001665F1" w:rsidP="001665F1">
            <w:pPr>
              <w:pStyle w:val="ListParagraph"/>
              <w:rPr>
                <w:rFonts w:asciiTheme="minorHAnsi" w:hAnsiTheme="minorHAnsi" w:cstheme="minorHAnsi"/>
                <w:sz w:val="22"/>
              </w:rPr>
            </w:pPr>
          </w:p>
          <w:p w14:paraId="098D52E8" w14:textId="77777777" w:rsidR="001665F1" w:rsidRDefault="001665F1" w:rsidP="001665F1">
            <w:pPr>
              <w:pStyle w:val="ListParagraph"/>
              <w:numPr>
                <w:ilvl w:val="0"/>
                <w:numId w:val="33"/>
              </w:numPr>
              <w:rPr>
                <w:rFonts w:asciiTheme="minorHAnsi" w:hAnsiTheme="minorHAnsi" w:cstheme="minorHAnsi"/>
                <w:sz w:val="22"/>
              </w:rPr>
            </w:pPr>
            <w:r>
              <w:rPr>
                <w:rFonts w:asciiTheme="minorHAnsi" w:hAnsiTheme="minorHAnsi" w:cstheme="minorHAnsi"/>
                <w:sz w:val="22"/>
              </w:rPr>
              <w:t xml:space="preserve">Does the absence of a member of staff risk the ratio of adults in Early Years dropping to a level where bubbles would need to be closed?  </w:t>
            </w:r>
            <w:r w:rsidRPr="001665F1">
              <w:rPr>
                <w:rFonts w:asciiTheme="minorHAnsi" w:hAnsiTheme="minorHAnsi" w:cstheme="minorHAnsi"/>
                <w:sz w:val="22"/>
              </w:rPr>
              <w:t>If yes, Testing Kit is appropriate.</w:t>
            </w:r>
            <w:bookmarkEnd w:id="1"/>
          </w:p>
          <w:p w14:paraId="0DB24582" w14:textId="77777777" w:rsidR="001665F1" w:rsidRPr="001665F1" w:rsidRDefault="001665F1" w:rsidP="001665F1">
            <w:pPr>
              <w:pStyle w:val="ListParagraph"/>
              <w:rPr>
                <w:rFonts w:asciiTheme="minorHAnsi" w:hAnsiTheme="minorHAnsi" w:cstheme="minorHAnsi"/>
                <w:sz w:val="22"/>
              </w:rPr>
            </w:pPr>
          </w:p>
          <w:p w14:paraId="717AAFBA" w14:textId="114E430D" w:rsidR="001665F1" w:rsidRPr="001665F1" w:rsidRDefault="001665F1" w:rsidP="001665F1">
            <w:pPr>
              <w:pStyle w:val="ListParagraph"/>
              <w:numPr>
                <w:ilvl w:val="0"/>
                <w:numId w:val="33"/>
              </w:numPr>
              <w:rPr>
                <w:rFonts w:asciiTheme="minorHAnsi" w:hAnsiTheme="minorHAnsi" w:cstheme="minorHAnsi"/>
                <w:sz w:val="22"/>
                <w:szCs w:val="22"/>
              </w:rPr>
            </w:pPr>
            <w:r>
              <w:rPr>
                <w:rFonts w:asciiTheme="minorHAnsi" w:hAnsiTheme="minorHAnsi" w:cstheme="minorHAnsi"/>
                <w:sz w:val="22"/>
                <w:szCs w:val="22"/>
              </w:rPr>
              <w:t>Does the family have a language barrier that would limit the children’s access to applying for a test on their own behalf?  If yes, Testing Kit is appropriate.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EE48EE" w14:textId="05D40947" w:rsidR="002E47CB" w:rsidRPr="002E47CB" w:rsidRDefault="001665F1">
            <w:pPr>
              <w:rPr>
                <w:rFonts w:asciiTheme="minorHAnsi" w:hAnsiTheme="minorHAnsi" w:cstheme="minorHAnsi"/>
                <w:sz w:val="22"/>
              </w:rPr>
            </w:pPr>
            <w:r>
              <w:rPr>
                <w:rFonts w:asciiTheme="minorHAnsi" w:hAnsiTheme="minorHAnsi" w:cstheme="minorHAnsi"/>
                <w:sz w:val="22"/>
              </w:rPr>
              <w:lastRenderedPageBreak/>
              <w:t>19/09/20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908EB2C" w14:textId="6A80F082" w:rsidR="002E47CB" w:rsidRPr="002E47CB" w:rsidRDefault="001665F1">
            <w:pPr>
              <w:rPr>
                <w:rFonts w:asciiTheme="minorHAnsi" w:hAnsiTheme="minorHAnsi" w:cstheme="minorHAnsi"/>
                <w:sz w:val="22"/>
              </w:rPr>
            </w:pPr>
            <w:r>
              <w:rPr>
                <w:rFonts w:asciiTheme="minorHAnsi" w:hAnsiTheme="minorHAnsi" w:cstheme="minorHAnsi"/>
                <w:sz w:val="22"/>
              </w:rPr>
              <w:t>When testing kit capacity is in single figures</w:t>
            </w:r>
          </w:p>
        </w:tc>
      </w:tr>
      <w:tr w:rsidR="001665F1" w14:paraId="1B2D4189" w14:textId="77777777" w:rsidTr="002E47CB">
        <w:tc>
          <w:tcPr>
            <w:tcW w:w="1188" w:type="dxa"/>
            <w:tcBorders>
              <w:top w:val="single" w:sz="4" w:space="0" w:color="auto"/>
              <w:left w:val="single" w:sz="4" w:space="0" w:color="auto"/>
              <w:bottom w:val="single" w:sz="4" w:space="0" w:color="auto"/>
              <w:right w:val="single" w:sz="4" w:space="0" w:color="auto"/>
            </w:tcBorders>
            <w:shd w:val="clear" w:color="auto" w:fill="auto"/>
          </w:tcPr>
          <w:p w14:paraId="11AEA571" w14:textId="077CB3A2" w:rsidR="001665F1" w:rsidRDefault="000828A5">
            <w:pPr>
              <w:rPr>
                <w:rFonts w:asciiTheme="minorHAnsi" w:hAnsiTheme="minorHAnsi" w:cstheme="minorHAnsi"/>
                <w:sz w:val="22"/>
                <w:szCs w:val="16"/>
              </w:rPr>
            </w:pPr>
            <w:r>
              <w:rPr>
                <w:rFonts w:asciiTheme="minorHAnsi" w:hAnsiTheme="minorHAnsi" w:cstheme="minorHAnsi"/>
                <w:sz w:val="22"/>
                <w:szCs w:val="16"/>
              </w:rPr>
              <w:t>23/09/20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40D99D1" w14:textId="57A58D10" w:rsidR="001665F1" w:rsidRPr="002E47CB" w:rsidRDefault="000828A5">
            <w:pPr>
              <w:rPr>
                <w:rFonts w:asciiTheme="minorHAnsi" w:hAnsiTheme="minorHAnsi" w:cstheme="minorHAnsi"/>
                <w:sz w:val="22"/>
                <w:szCs w:val="16"/>
              </w:rPr>
            </w:pPr>
            <w:r>
              <w:rPr>
                <w:rFonts w:asciiTheme="minorHAnsi" w:hAnsiTheme="minorHAnsi" w:cstheme="minorHAnsi"/>
                <w:sz w:val="22"/>
                <w:szCs w:val="16"/>
              </w:rPr>
              <w:t>Matt Hickey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8D2E8DA" w14:textId="77777777" w:rsidR="001665F1" w:rsidRDefault="001665F1">
            <w:pPr>
              <w:rPr>
                <w:rFonts w:asciiTheme="minorHAnsi" w:hAnsiTheme="minorHAnsi" w:cstheme="minorHAnsi"/>
                <w:sz w:val="22"/>
                <w:szCs w:val="16"/>
              </w:rPr>
            </w:pP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1B6CAE87" w14:textId="634854C7" w:rsidR="001665F1" w:rsidRDefault="000828A5">
            <w:pPr>
              <w:rPr>
                <w:rFonts w:asciiTheme="minorHAnsi" w:hAnsiTheme="minorHAnsi" w:cstheme="minorHAnsi"/>
                <w:sz w:val="22"/>
                <w:szCs w:val="16"/>
              </w:rPr>
            </w:pPr>
            <w:r>
              <w:rPr>
                <w:rFonts w:asciiTheme="minorHAnsi" w:hAnsiTheme="minorHAnsi" w:cstheme="minorHAnsi"/>
                <w:sz w:val="22"/>
                <w:szCs w:val="16"/>
              </w:rPr>
              <w:t xml:space="preserve">Visitor protocol update to include QR code management of our Test and Trace </w:t>
            </w:r>
            <w:r w:rsidR="009F110C">
              <w:rPr>
                <w:rFonts w:asciiTheme="minorHAnsi" w:hAnsiTheme="minorHAnsi" w:cstheme="minorHAnsi"/>
                <w:sz w:val="22"/>
                <w:szCs w:val="16"/>
              </w:rPr>
              <w:t xml:space="preserve">contacts.  All visitors to submit details through the QR code which links directly to the school’s </w:t>
            </w:r>
            <w:proofErr w:type="spellStart"/>
            <w:r w:rsidR="00FC6FDA">
              <w:rPr>
                <w:rFonts w:asciiTheme="minorHAnsi" w:hAnsiTheme="minorHAnsi" w:cstheme="minorHAnsi"/>
                <w:sz w:val="22"/>
                <w:szCs w:val="16"/>
              </w:rPr>
              <w:t>S</w:t>
            </w:r>
            <w:r w:rsidR="009F110C">
              <w:rPr>
                <w:rFonts w:asciiTheme="minorHAnsi" w:hAnsiTheme="minorHAnsi" w:cstheme="minorHAnsi"/>
                <w:sz w:val="22"/>
                <w:szCs w:val="16"/>
              </w:rPr>
              <w:t>martlog</w:t>
            </w:r>
            <w:proofErr w:type="spellEnd"/>
            <w:r w:rsidR="009F110C">
              <w:rPr>
                <w:rFonts w:asciiTheme="minorHAnsi" w:hAnsiTheme="minorHAnsi" w:cstheme="minorHAnsi"/>
                <w:sz w:val="22"/>
                <w:szCs w:val="16"/>
              </w:rPr>
              <w:t xml:space="preserve"> software.  This will allow us to know which adults to notify in relation to a positive case.</w:t>
            </w:r>
          </w:p>
          <w:p w14:paraId="6FB479CE" w14:textId="77777777" w:rsidR="009F110C" w:rsidRDefault="009F110C">
            <w:pPr>
              <w:rPr>
                <w:rFonts w:asciiTheme="minorHAnsi" w:hAnsiTheme="minorHAnsi" w:cstheme="minorHAnsi"/>
                <w:sz w:val="22"/>
                <w:szCs w:val="16"/>
              </w:rPr>
            </w:pPr>
          </w:p>
          <w:p w14:paraId="5E3BCBD5" w14:textId="65A9405B" w:rsidR="009F110C" w:rsidRPr="002E47CB" w:rsidRDefault="009F110C">
            <w:pPr>
              <w:rPr>
                <w:rFonts w:asciiTheme="minorHAnsi" w:hAnsiTheme="minorHAnsi" w:cstheme="minorHAnsi"/>
                <w:sz w:val="22"/>
                <w:szCs w:val="16"/>
              </w:rPr>
            </w:pPr>
            <w:r>
              <w:rPr>
                <w:rFonts w:asciiTheme="minorHAnsi" w:hAnsiTheme="minorHAnsi" w:cstheme="minorHAnsi"/>
                <w:sz w:val="22"/>
                <w:szCs w:val="16"/>
              </w:rPr>
              <w:t xml:space="preserve">All details are </w:t>
            </w:r>
            <w:r w:rsidR="006757D5">
              <w:rPr>
                <w:rFonts w:asciiTheme="minorHAnsi" w:hAnsiTheme="minorHAnsi" w:cstheme="minorHAnsi"/>
                <w:sz w:val="22"/>
                <w:szCs w:val="16"/>
              </w:rPr>
              <w:t>automatically</w:t>
            </w:r>
            <w:r>
              <w:rPr>
                <w:rFonts w:asciiTheme="minorHAnsi" w:hAnsiTheme="minorHAnsi" w:cstheme="minorHAnsi"/>
                <w:sz w:val="22"/>
                <w:szCs w:val="16"/>
              </w:rPr>
              <w:t xml:space="preserve"> deleted within 21 days </w:t>
            </w:r>
            <w:r w:rsidR="006757D5">
              <w:rPr>
                <w:rFonts w:asciiTheme="minorHAnsi" w:hAnsiTheme="minorHAnsi" w:cstheme="minorHAnsi"/>
                <w:sz w:val="22"/>
                <w:szCs w:val="16"/>
              </w:rPr>
              <w:t>according</w:t>
            </w:r>
            <w:r>
              <w:rPr>
                <w:rFonts w:asciiTheme="minorHAnsi" w:hAnsiTheme="minorHAnsi" w:cstheme="minorHAnsi"/>
                <w:sz w:val="22"/>
                <w:szCs w:val="16"/>
              </w:rPr>
              <w:t xml:space="preserve"> to our GDP</w:t>
            </w:r>
            <w:r w:rsidR="006757D5">
              <w:rPr>
                <w:rFonts w:asciiTheme="minorHAnsi" w:hAnsiTheme="minorHAnsi" w:cstheme="minorHAnsi"/>
                <w:sz w:val="22"/>
                <w:szCs w:val="16"/>
              </w:rPr>
              <w:t>R</w:t>
            </w:r>
            <w:r>
              <w:rPr>
                <w:rFonts w:asciiTheme="minorHAnsi" w:hAnsiTheme="minorHAnsi" w:cstheme="minorHAnsi"/>
                <w:sz w:val="22"/>
                <w:szCs w:val="16"/>
              </w:rPr>
              <w:t xml:space="preserve"> Policy</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07A603" w14:textId="02A0C76E" w:rsidR="001665F1" w:rsidRPr="002E47CB" w:rsidRDefault="006757D5">
            <w:pPr>
              <w:rPr>
                <w:rFonts w:asciiTheme="minorHAnsi" w:hAnsiTheme="minorHAnsi" w:cstheme="minorHAnsi"/>
                <w:sz w:val="22"/>
              </w:rPr>
            </w:pPr>
            <w:r>
              <w:rPr>
                <w:rFonts w:asciiTheme="minorHAnsi" w:hAnsiTheme="minorHAnsi" w:cstheme="minorHAnsi"/>
                <w:sz w:val="22"/>
              </w:rPr>
              <w:t>23/09/20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E969B6" w14:textId="77777777" w:rsidR="001665F1" w:rsidRDefault="006757D5">
            <w:pPr>
              <w:rPr>
                <w:rFonts w:asciiTheme="minorHAnsi" w:hAnsiTheme="minorHAnsi" w:cstheme="minorHAnsi"/>
                <w:sz w:val="22"/>
              </w:rPr>
            </w:pPr>
            <w:r>
              <w:rPr>
                <w:rFonts w:asciiTheme="minorHAnsi" w:hAnsiTheme="minorHAnsi" w:cstheme="minorHAnsi"/>
                <w:sz w:val="22"/>
              </w:rPr>
              <w:t xml:space="preserve">SBM to spot check visitor list with </w:t>
            </w:r>
            <w:proofErr w:type="spellStart"/>
            <w:r>
              <w:rPr>
                <w:rFonts w:asciiTheme="minorHAnsi" w:hAnsiTheme="minorHAnsi" w:cstheme="minorHAnsi"/>
                <w:sz w:val="22"/>
              </w:rPr>
              <w:t>Smartlog</w:t>
            </w:r>
            <w:proofErr w:type="spellEnd"/>
            <w:r>
              <w:rPr>
                <w:rFonts w:asciiTheme="minorHAnsi" w:hAnsiTheme="minorHAnsi" w:cstheme="minorHAnsi"/>
                <w:sz w:val="22"/>
              </w:rPr>
              <w:t xml:space="preserve"> data.</w:t>
            </w:r>
          </w:p>
          <w:p w14:paraId="0F647383" w14:textId="77777777" w:rsidR="00932591" w:rsidRDefault="00932591">
            <w:pPr>
              <w:rPr>
                <w:rFonts w:asciiTheme="minorHAnsi" w:hAnsiTheme="minorHAnsi" w:cstheme="minorHAnsi"/>
                <w:sz w:val="22"/>
              </w:rPr>
            </w:pPr>
          </w:p>
          <w:p w14:paraId="3B788FB1" w14:textId="4F3089D3" w:rsidR="00932591" w:rsidRPr="002E47CB" w:rsidRDefault="00932591">
            <w:pPr>
              <w:rPr>
                <w:rFonts w:asciiTheme="minorHAnsi" w:hAnsiTheme="minorHAnsi" w:cstheme="minorHAnsi"/>
                <w:sz w:val="22"/>
              </w:rPr>
            </w:pPr>
            <w:r>
              <w:rPr>
                <w:rFonts w:asciiTheme="minorHAnsi" w:hAnsiTheme="minorHAnsi" w:cstheme="minorHAnsi"/>
                <w:sz w:val="22"/>
              </w:rPr>
              <w:t>Audit to be collated and shared with SLT.</w:t>
            </w:r>
          </w:p>
        </w:tc>
      </w:tr>
      <w:tr w:rsidR="00475E6C" w14:paraId="1DE8D6C1" w14:textId="77777777" w:rsidTr="002E47CB">
        <w:tc>
          <w:tcPr>
            <w:tcW w:w="1188" w:type="dxa"/>
            <w:tcBorders>
              <w:top w:val="single" w:sz="4" w:space="0" w:color="auto"/>
              <w:left w:val="single" w:sz="4" w:space="0" w:color="auto"/>
              <w:bottom w:val="single" w:sz="4" w:space="0" w:color="auto"/>
              <w:right w:val="single" w:sz="4" w:space="0" w:color="auto"/>
            </w:tcBorders>
            <w:shd w:val="clear" w:color="auto" w:fill="auto"/>
          </w:tcPr>
          <w:p w14:paraId="7679E642" w14:textId="79941F3D" w:rsidR="00475E6C" w:rsidRDefault="00475E6C">
            <w:pPr>
              <w:rPr>
                <w:rFonts w:asciiTheme="minorHAnsi" w:hAnsiTheme="minorHAnsi" w:cstheme="minorHAnsi"/>
                <w:sz w:val="22"/>
                <w:szCs w:val="16"/>
              </w:rPr>
            </w:pPr>
            <w:r>
              <w:rPr>
                <w:rFonts w:asciiTheme="minorHAnsi" w:hAnsiTheme="minorHAnsi" w:cstheme="minorHAnsi"/>
                <w:sz w:val="22"/>
                <w:szCs w:val="16"/>
              </w:rPr>
              <w:t>24/09/20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D8376FA" w14:textId="2B17DED8" w:rsidR="00475E6C" w:rsidRDefault="00475E6C">
            <w:pPr>
              <w:rPr>
                <w:rFonts w:asciiTheme="minorHAnsi" w:hAnsiTheme="minorHAnsi" w:cstheme="minorHAnsi"/>
                <w:sz w:val="22"/>
                <w:szCs w:val="16"/>
              </w:rPr>
            </w:pPr>
            <w:r>
              <w:rPr>
                <w:rFonts w:asciiTheme="minorHAnsi" w:hAnsiTheme="minorHAnsi" w:cstheme="minorHAnsi"/>
                <w:sz w:val="22"/>
                <w:szCs w:val="16"/>
              </w:rPr>
              <w:t>Matt Hickey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778182E" w14:textId="502DE51C" w:rsidR="00475E6C" w:rsidRDefault="00475E6C">
            <w:pPr>
              <w:rPr>
                <w:rFonts w:asciiTheme="minorHAnsi" w:hAnsiTheme="minorHAnsi" w:cstheme="minorHAnsi"/>
                <w:sz w:val="22"/>
                <w:szCs w:val="16"/>
              </w:rPr>
            </w:pPr>
            <w:r>
              <w:rPr>
                <w:rFonts w:asciiTheme="minorHAnsi" w:hAnsiTheme="minorHAnsi" w:cstheme="minorHAnsi"/>
                <w:sz w:val="22"/>
                <w:szCs w:val="16"/>
              </w:rPr>
              <w:t>Updated due to evaluation of one-way system now that EYFS is fully opened</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5A748ECD" w14:textId="57A5116A" w:rsidR="00BD1619" w:rsidRDefault="00BD1619" w:rsidP="00475E6C">
            <w:pPr>
              <w:rPr>
                <w:rFonts w:asciiTheme="minorHAnsi" w:hAnsiTheme="minorHAnsi" w:cstheme="minorHAnsi"/>
                <w:sz w:val="22"/>
              </w:rPr>
            </w:pPr>
            <w:r>
              <w:rPr>
                <w:rFonts w:asciiTheme="minorHAnsi" w:hAnsiTheme="minorHAnsi" w:cstheme="minorHAnsi"/>
                <w:sz w:val="22"/>
              </w:rPr>
              <w:t>MH updated procedures shared with parents</w:t>
            </w:r>
          </w:p>
          <w:p w14:paraId="766271B0" w14:textId="77777777" w:rsidR="00BD1619" w:rsidRDefault="00BD1619" w:rsidP="00475E6C">
            <w:pPr>
              <w:rPr>
                <w:rFonts w:asciiTheme="minorHAnsi" w:hAnsiTheme="minorHAnsi" w:cstheme="minorHAnsi"/>
                <w:sz w:val="22"/>
              </w:rPr>
            </w:pPr>
          </w:p>
          <w:p w14:paraId="08837BF0" w14:textId="44972B3C" w:rsidR="00475E6C" w:rsidRPr="00475E6C" w:rsidRDefault="00475E6C" w:rsidP="00475E6C">
            <w:pPr>
              <w:rPr>
                <w:rFonts w:asciiTheme="minorHAnsi" w:hAnsiTheme="minorHAnsi" w:cstheme="minorHAnsi"/>
                <w:sz w:val="22"/>
              </w:rPr>
            </w:pPr>
            <w:r w:rsidRPr="00475E6C">
              <w:rPr>
                <w:rFonts w:asciiTheme="minorHAnsi" w:hAnsiTheme="minorHAnsi" w:cstheme="minorHAnsi"/>
                <w:sz w:val="22"/>
              </w:rPr>
              <w:t xml:space="preserve">Parents with multiple children can decide on the best route to take in order to </w:t>
            </w:r>
            <w:r w:rsidRPr="00475E6C">
              <w:rPr>
                <w:rFonts w:asciiTheme="minorHAnsi" w:hAnsiTheme="minorHAnsi" w:cstheme="minorHAnsi"/>
                <w:sz w:val="22"/>
                <w:u w:val="single"/>
              </w:rPr>
              <w:t>best meet the staggered times</w:t>
            </w:r>
            <w:r w:rsidRPr="00475E6C">
              <w:rPr>
                <w:rFonts w:asciiTheme="minorHAnsi" w:hAnsiTheme="minorHAnsi" w:cstheme="minorHAnsi"/>
                <w:sz w:val="22"/>
              </w:rPr>
              <w:t xml:space="preserve"> and if one child happens to be slightly early or late because of this, the teachers will understand.  </w:t>
            </w:r>
          </w:p>
          <w:p w14:paraId="37366727" w14:textId="77777777" w:rsidR="00475E6C" w:rsidRPr="00475E6C" w:rsidRDefault="00475E6C" w:rsidP="00475E6C">
            <w:pPr>
              <w:rPr>
                <w:rFonts w:asciiTheme="minorHAnsi" w:hAnsiTheme="minorHAnsi" w:cstheme="minorHAnsi"/>
                <w:sz w:val="22"/>
              </w:rPr>
            </w:pPr>
            <w:r w:rsidRPr="00475E6C">
              <w:rPr>
                <w:rFonts w:asciiTheme="minorHAnsi" w:hAnsiTheme="minorHAnsi" w:cstheme="minorHAnsi"/>
                <w:sz w:val="22"/>
              </w:rPr>
              <w:t>It would also be really helpful if parents left the school site promptly in order to avoid groups of people gathering together and kept a 2-metre distance if there is a need to talk to the class teacher.</w:t>
            </w:r>
          </w:p>
          <w:p w14:paraId="3D200927" w14:textId="77777777" w:rsidR="00475E6C" w:rsidRPr="00475E6C" w:rsidRDefault="00475E6C" w:rsidP="00475E6C">
            <w:pPr>
              <w:rPr>
                <w:rFonts w:asciiTheme="minorHAnsi" w:hAnsiTheme="minorHAnsi" w:cstheme="minorHAnsi"/>
                <w:sz w:val="22"/>
              </w:rPr>
            </w:pPr>
            <w:r w:rsidRPr="00475E6C">
              <w:rPr>
                <w:rFonts w:asciiTheme="minorHAnsi" w:hAnsiTheme="minorHAnsi" w:cstheme="minorHAnsi"/>
                <w:sz w:val="22"/>
              </w:rPr>
              <w:t>Updates the school will implement:</w:t>
            </w:r>
          </w:p>
          <w:p w14:paraId="110BE9AC" w14:textId="77777777" w:rsidR="00475E6C" w:rsidRPr="00475E6C" w:rsidRDefault="00475E6C" w:rsidP="00475E6C">
            <w:pPr>
              <w:pStyle w:val="ListParagraph"/>
              <w:numPr>
                <w:ilvl w:val="0"/>
                <w:numId w:val="36"/>
              </w:numPr>
              <w:spacing w:after="160" w:line="259" w:lineRule="auto"/>
              <w:rPr>
                <w:rFonts w:asciiTheme="minorHAnsi" w:hAnsiTheme="minorHAnsi" w:cstheme="minorHAnsi"/>
                <w:sz w:val="22"/>
              </w:rPr>
            </w:pPr>
            <w:r w:rsidRPr="00475E6C">
              <w:rPr>
                <w:rFonts w:asciiTheme="minorHAnsi" w:hAnsiTheme="minorHAnsi" w:cstheme="minorHAnsi"/>
                <w:sz w:val="22"/>
              </w:rPr>
              <w:t xml:space="preserve">The Woodlands Avenue gate and KS2 playground gate will </w:t>
            </w:r>
            <w:r w:rsidRPr="00475E6C">
              <w:rPr>
                <w:rFonts w:asciiTheme="minorHAnsi" w:hAnsiTheme="minorHAnsi" w:cstheme="minorHAnsi"/>
                <w:b/>
                <w:sz w:val="22"/>
                <w:u w:val="single"/>
              </w:rPr>
              <w:t>not be opened until 8:35am</w:t>
            </w:r>
          </w:p>
          <w:p w14:paraId="1110306C" w14:textId="77777777" w:rsidR="00475E6C" w:rsidRPr="00475E6C" w:rsidRDefault="00475E6C" w:rsidP="00475E6C">
            <w:pPr>
              <w:pStyle w:val="ListParagraph"/>
              <w:numPr>
                <w:ilvl w:val="0"/>
                <w:numId w:val="36"/>
              </w:numPr>
              <w:spacing w:after="160" w:line="259" w:lineRule="auto"/>
              <w:rPr>
                <w:rFonts w:asciiTheme="minorHAnsi" w:hAnsiTheme="minorHAnsi" w:cstheme="minorHAnsi"/>
                <w:sz w:val="22"/>
              </w:rPr>
            </w:pPr>
            <w:r w:rsidRPr="00475E6C">
              <w:rPr>
                <w:rFonts w:asciiTheme="minorHAnsi" w:hAnsiTheme="minorHAnsi" w:cstheme="minorHAnsi"/>
                <w:sz w:val="22"/>
              </w:rPr>
              <w:t>All classes will be open from 8:35am if necessary, but please stick as closely as possible to the time listed above</w:t>
            </w:r>
          </w:p>
          <w:p w14:paraId="351E56E8" w14:textId="77777777" w:rsidR="00475E6C" w:rsidRPr="00475E6C" w:rsidRDefault="00475E6C" w:rsidP="00475E6C">
            <w:pPr>
              <w:pStyle w:val="ListParagraph"/>
              <w:numPr>
                <w:ilvl w:val="0"/>
                <w:numId w:val="36"/>
              </w:numPr>
              <w:spacing w:after="160" w:line="259" w:lineRule="auto"/>
              <w:rPr>
                <w:rFonts w:asciiTheme="minorHAnsi" w:hAnsiTheme="minorHAnsi" w:cstheme="minorHAnsi"/>
                <w:sz w:val="22"/>
              </w:rPr>
            </w:pPr>
            <w:r w:rsidRPr="00475E6C">
              <w:rPr>
                <w:rFonts w:asciiTheme="minorHAnsi" w:hAnsiTheme="minorHAnsi" w:cstheme="minorHAnsi"/>
                <w:b/>
                <w:sz w:val="22"/>
                <w:u w:val="single"/>
              </w:rPr>
              <w:t>At pick up time only</w:t>
            </w:r>
            <w:r w:rsidRPr="00475E6C">
              <w:rPr>
                <w:rFonts w:asciiTheme="minorHAnsi" w:hAnsiTheme="minorHAnsi" w:cstheme="minorHAnsi"/>
                <w:sz w:val="22"/>
              </w:rPr>
              <w:t xml:space="preserve">, Nursery (F1) and Reception (F2) parents will be able to wait </w:t>
            </w:r>
            <w:r w:rsidRPr="00475E6C">
              <w:rPr>
                <w:rFonts w:asciiTheme="minorHAnsi" w:hAnsiTheme="minorHAnsi" w:cstheme="minorHAnsi"/>
                <w:sz w:val="22"/>
                <w:u w:val="single"/>
              </w:rPr>
              <w:t>in the outside garden areas</w:t>
            </w:r>
            <w:r w:rsidRPr="00475E6C">
              <w:rPr>
                <w:rFonts w:asciiTheme="minorHAnsi" w:hAnsiTheme="minorHAnsi" w:cstheme="minorHAnsi"/>
                <w:sz w:val="22"/>
              </w:rPr>
              <w:t xml:space="preserve"> (at a safe distance) to avoid congestion on the paths</w:t>
            </w:r>
          </w:p>
          <w:p w14:paraId="67F8DA8B" w14:textId="77777777" w:rsidR="00475E6C" w:rsidRPr="00475E6C" w:rsidRDefault="00475E6C" w:rsidP="00475E6C">
            <w:pPr>
              <w:pStyle w:val="ListParagraph"/>
              <w:numPr>
                <w:ilvl w:val="0"/>
                <w:numId w:val="36"/>
              </w:numPr>
              <w:spacing w:after="160" w:line="259" w:lineRule="auto"/>
              <w:rPr>
                <w:rFonts w:asciiTheme="minorHAnsi" w:hAnsiTheme="minorHAnsi" w:cstheme="minorHAnsi"/>
                <w:sz w:val="22"/>
              </w:rPr>
            </w:pPr>
            <w:r w:rsidRPr="00475E6C">
              <w:rPr>
                <w:rFonts w:asciiTheme="minorHAnsi" w:hAnsiTheme="minorHAnsi" w:cstheme="minorHAnsi"/>
                <w:b/>
                <w:sz w:val="22"/>
                <w:u w:val="single"/>
              </w:rPr>
              <w:lastRenderedPageBreak/>
              <w:t xml:space="preserve">We will add a new yellow line onto the field for </w:t>
            </w:r>
            <w:proofErr w:type="spellStart"/>
            <w:r w:rsidRPr="00475E6C">
              <w:rPr>
                <w:rFonts w:asciiTheme="minorHAnsi" w:hAnsiTheme="minorHAnsi" w:cstheme="minorHAnsi"/>
                <w:b/>
                <w:sz w:val="22"/>
                <w:u w:val="single"/>
              </w:rPr>
              <w:t>Yr</w:t>
            </w:r>
            <w:proofErr w:type="spellEnd"/>
            <w:r w:rsidRPr="00475E6C">
              <w:rPr>
                <w:rFonts w:asciiTheme="minorHAnsi" w:hAnsiTheme="minorHAnsi" w:cstheme="minorHAnsi"/>
                <w:b/>
                <w:sz w:val="22"/>
                <w:u w:val="single"/>
              </w:rPr>
              <w:t xml:space="preserve"> 1, Yr2 and Yr3 parents to queue behind.  This should create a larger space for families to leave the site via the one-way system.  Please wait behind this line until your child is at their classroom door.</w:t>
            </w:r>
          </w:p>
          <w:p w14:paraId="50E505A6" w14:textId="4FEBD556" w:rsidR="00475E6C" w:rsidRPr="00475E6C" w:rsidRDefault="00BD1619" w:rsidP="00475E6C">
            <w:pPr>
              <w:pStyle w:val="ListParagraph"/>
              <w:numPr>
                <w:ilvl w:val="0"/>
                <w:numId w:val="36"/>
              </w:numPr>
              <w:spacing w:after="160" w:line="259" w:lineRule="auto"/>
              <w:rPr>
                <w:rFonts w:asciiTheme="minorHAnsi" w:hAnsiTheme="minorHAnsi" w:cstheme="minorHAnsi"/>
                <w:sz w:val="22"/>
              </w:rPr>
            </w:pPr>
            <w:r w:rsidRPr="00475E6C">
              <w:rPr>
                <w:rFonts w:asciiTheme="minorHAnsi" w:hAnsiTheme="minorHAnsi" w:cstheme="minorHAnsi"/>
                <w:noProof/>
                <w:sz w:val="22"/>
              </w:rPr>
              <w:drawing>
                <wp:anchor distT="0" distB="0" distL="114300" distR="114300" simplePos="0" relativeHeight="251659776" behindDoc="0" locked="0" layoutInCell="1" allowOverlap="1" wp14:anchorId="6BA75DEB" wp14:editId="4D0C2DBF">
                  <wp:simplePos x="0" y="0"/>
                  <wp:positionH relativeFrom="column">
                    <wp:posOffset>2838450</wp:posOffset>
                  </wp:positionH>
                  <wp:positionV relativeFrom="paragraph">
                    <wp:posOffset>352804</wp:posOffset>
                  </wp:positionV>
                  <wp:extent cx="1127633" cy="122009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70729" t="26361" r="15992" b="22995"/>
                          <a:stretch/>
                        </pic:blipFill>
                        <pic:spPr bwMode="auto">
                          <a:xfrm>
                            <a:off x="0" y="0"/>
                            <a:ext cx="1141450" cy="12350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E6C" w:rsidRPr="00475E6C">
              <w:rPr>
                <w:rFonts w:asciiTheme="minorHAnsi" w:hAnsiTheme="minorHAnsi" w:cstheme="minorHAnsi"/>
                <w:sz w:val="22"/>
              </w:rPr>
              <w:t>We are looking at the option of adding in temporary pathways to aid the flow of foot traffic, but these solutions are extremely expensive and not an immediate fix.</w:t>
            </w:r>
          </w:p>
          <w:p w14:paraId="7D169482" w14:textId="1D3D3375" w:rsidR="00475E6C" w:rsidRPr="00475E6C" w:rsidRDefault="00475E6C" w:rsidP="00475E6C">
            <w:pPr>
              <w:rPr>
                <w:rFonts w:asciiTheme="minorHAnsi" w:hAnsiTheme="minorHAnsi" w:cstheme="minorHAnsi"/>
                <w:sz w:val="22"/>
              </w:rPr>
            </w:pPr>
            <w:r w:rsidRPr="00475E6C">
              <w:rPr>
                <w:rFonts w:asciiTheme="minorHAnsi" w:hAnsiTheme="minorHAnsi" w:cstheme="minorHAnsi"/>
                <w:sz w:val="22"/>
              </w:rPr>
              <w:t>So, the key messages are:</w:t>
            </w:r>
          </w:p>
          <w:p w14:paraId="664C2BF2" w14:textId="3A734E6D" w:rsidR="00475E6C" w:rsidRPr="00475E6C" w:rsidRDefault="00475E6C" w:rsidP="00475E6C">
            <w:pPr>
              <w:pStyle w:val="ListParagraph"/>
              <w:numPr>
                <w:ilvl w:val="0"/>
                <w:numId w:val="35"/>
              </w:numPr>
              <w:spacing w:after="160" w:line="259" w:lineRule="auto"/>
              <w:rPr>
                <w:rFonts w:asciiTheme="minorHAnsi" w:hAnsiTheme="minorHAnsi" w:cstheme="minorHAnsi"/>
                <w:sz w:val="22"/>
              </w:rPr>
            </w:pPr>
            <w:r w:rsidRPr="00475E6C">
              <w:rPr>
                <w:rFonts w:asciiTheme="minorHAnsi" w:hAnsiTheme="minorHAnsi" w:cstheme="minorHAnsi"/>
                <w:sz w:val="22"/>
              </w:rPr>
              <w:t>Arrive on time</w:t>
            </w:r>
          </w:p>
          <w:p w14:paraId="133ED256" w14:textId="1EBBF9CC" w:rsidR="00475E6C" w:rsidRPr="00475E6C" w:rsidRDefault="00475E6C" w:rsidP="00475E6C">
            <w:pPr>
              <w:pStyle w:val="ListParagraph"/>
              <w:numPr>
                <w:ilvl w:val="0"/>
                <w:numId w:val="35"/>
              </w:numPr>
              <w:spacing w:after="160" w:line="259" w:lineRule="auto"/>
              <w:rPr>
                <w:rFonts w:asciiTheme="minorHAnsi" w:hAnsiTheme="minorHAnsi" w:cstheme="minorHAnsi"/>
                <w:sz w:val="22"/>
              </w:rPr>
            </w:pPr>
            <w:r w:rsidRPr="00475E6C">
              <w:rPr>
                <w:rFonts w:asciiTheme="minorHAnsi" w:hAnsiTheme="minorHAnsi" w:cstheme="minorHAnsi"/>
                <w:sz w:val="22"/>
              </w:rPr>
              <w:t>Leave promptly</w:t>
            </w:r>
          </w:p>
          <w:p w14:paraId="6C17E489" w14:textId="77777777" w:rsidR="00475E6C" w:rsidRPr="00475E6C" w:rsidRDefault="00475E6C" w:rsidP="00475E6C">
            <w:pPr>
              <w:pStyle w:val="ListParagraph"/>
              <w:numPr>
                <w:ilvl w:val="0"/>
                <w:numId w:val="35"/>
              </w:numPr>
              <w:spacing w:after="160" w:line="259" w:lineRule="auto"/>
              <w:rPr>
                <w:rFonts w:asciiTheme="minorHAnsi" w:hAnsiTheme="minorHAnsi" w:cstheme="minorHAnsi"/>
                <w:sz w:val="22"/>
              </w:rPr>
            </w:pPr>
            <w:r w:rsidRPr="00475E6C">
              <w:rPr>
                <w:rFonts w:asciiTheme="minorHAnsi" w:hAnsiTheme="minorHAnsi" w:cstheme="minorHAnsi"/>
                <w:sz w:val="22"/>
              </w:rPr>
              <w:t xml:space="preserve">Keep a safe distance </w:t>
            </w:r>
          </w:p>
          <w:p w14:paraId="554481DD" w14:textId="77777777" w:rsidR="00475E6C" w:rsidRPr="00475E6C" w:rsidRDefault="00475E6C">
            <w:pPr>
              <w:rPr>
                <w:rFonts w:asciiTheme="minorHAnsi" w:hAnsiTheme="minorHAnsi" w:cstheme="minorHAnsi"/>
                <w:sz w:val="22"/>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36DD84" w14:textId="44BFC132" w:rsidR="00475E6C" w:rsidRDefault="00475E6C">
            <w:pPr>
              <w:rPr>
                <w:rFonts w:asciiTheme="minorHAnsi" w:hAnsiTheme="minorHAnsi" w:cstheme="minorHAnsi"/>
                <w:sz w:val="22"/>
              </w:rPr>
            </w:pPr>
            <w:r>
              <w:rPr>
                <w:rFonts w:asciiTheme="minorHAnsi" w:hAnsiTheme="minorHAnsi" w:cstheme="minorHAnsi"/>
                <w:sz w:val="22"/>
              </w:rPr>
              <w:lastRenderedPageBreak/>
              <w:t>24/09/20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DCEFD1" w14:textId="76C0A7AF" w:rsidR="00475E6C" w:rsidRDefault="00BD1619">
            <w:pPr>
              <w:rPr>
                <w:rFonts w:asciiTheme="minorHAnsi" w:hAnsiTheme="minorHAnsi" w:cstheme="minorHAnsi"/>
                <w:sz w:val="22"/>
              </w:rPr>
            </w:pPr>
            <w:r>
              <w:rPr>
                <w:rFonts w:asciiTheme="minorHAnsi" w:hAnsiTheme="minorHAnsi" w:cstheme="minorHAnsi"/>
                <w:sz w:val="22"/>
              </w:rPr>
              <w:t>07/10/20 in SLT meeting.</w:t>
            </w:r>
          </w:p>
        </w:tc>
      </w:tr>
      <w:tr w:rsidR="00542044" w14:paraId="1D2035D7" w14:textId="77777777" w:rsidTr="002E47CB">
        <w:tc>
          <w:tcPr>
            <w:tcW w:w="1188" w:type="dxa"/>
            <w:tcBorders>
              <w:top w:val="single" w:sz="4" w:space="0" w:color="auto"/>
              <w:left w:val="single" w:sz="4" w:space="0" w:color="auto"/>
              <w:bottom w:val="single" w:sz="4" w:space="0" w:color="auto"/>
              <w:right w:val="single" w:sz="4" w:space="0" w:color="auto"/>
            </w:tcBorders>
            <w:shd w:val="clear" w:color="auto" w:fill="auto"/>
          </w:tcPr>
          <w:p w14:paraId="5A98C29A" w14:textId="3414DB85" w:rsidR="00542044" w:rsidRDefault="00542044">
            <w:pPr>
              <w:rPr>
                <w:rFonts w:asciiTheme="minorHAnsi" w:hAnsiTheme="minorHAnsi" w:cstheme="minorHAnsi"/>
                <w:sz w:val="22"/>
                <w:szCs w:val="16"/>
              </w:rPr>
            </w:pPr>
            <w:r>
              <w:rPr>
                <w:rFonts w:asciiTheme="minorHAnsi" w:hAnsiTheme="minorHAnsi" w:cstheme="minorHAnsi"/>
                <w:sz w:val="22"/>
                <w:szCs w:val="16"/>
              </w:rPr>
              <w:t>04/11/20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16E62FD" w14:textId="5451DE97" w:rsidR="00542044" w:rsidRDefault="00542044">
            <w:pPr>
              <w:rPr>
                <w:rFonts w:asciiTheme="minorHAnsi" w:hAnsiTheme="minorHAnsi" w:cstheme="minorHAnsi"/>
                <w:sz w:val="22"/>
                <w:szCs w:val="16"/>
              </w:rPr>
            </w:pPr>
            <w:r>
              <w:rPr>
                <w:rFonts w:asciiTheme="minorHAnsi" w:hAnsiTheme="minorHAnsi" w:cstheme="minorHAnsi"/>
                <w:sz w:val="22"/>
                <w:szCs w:val="16"/>
              </w:rPr>
              <w:t>Matt Hickey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2D863F7" w14:textId="03FDE909" w:rsidR="00542044" w:rsidRDefault="00542044">
            <w:pPr>
              <w:rPr>
                <w:rFonts w:asciiTheme="minorHAnsi" w:hAnsiTheme="minorHAnsi" w:cstheme="minorHAnsi"/>
                <w:sz w:val="22"/>
                <w:szCs w:val="16"/>
              </w:rPr>
            </w:pPr>
            <w:r>
              <w:rPr>
                <w:rFonts w:asciiTheme="minorHAnsi" w:hAnsiTheme="minorHAnsi" w:cstheme="minorHAnsi"/>
                <w:sz w:val="22"/>
                <w:szCs w:val="16"/>
              </w:rPr>
              <w:t>Updated to increase m</w:t>
            </w:r>
            <w:r w:rsidR="00137C06">
              <w:rPr>
                <w:rFonts w:asciiTheme="minorHAnsi" w:hAnsiTheme="minorHAnsi" w:cstheme="minorHAnsi"/>
                <w:sz w:val="22"/>
                <w:szCs w:val="16"/>
              </w:rPr>
              <w:t>easures</w:t>
            </w:r>
            <w:r>
              <w:rPr>
                <w:rFonts w:asciiTheme="minorHAnsi" w:hAnsiTheme="minorHAnsi" w:cstheme="minorHAnsi"/>
                <w:sz w:val="22"/>
                <w:szCs w:val="16"/>
              </w:rPr>
              <w:t xml:space="preserve"> in light of National Lockdown</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5119E659" w14:textId="77777777" w:rsidR="00542044" w:rsidRDefault="00542044" w:rsidP="00542044">
            <w:pPr>
              <w:pStyle w:val="xmsolistparagraph"/>
              <w:numPr>
                <w:ilvl w:val="0"/>
                <w:numId w:val="37"/>
              </w:numPr>
              <w:rPr>
                <w:rFonts w:eastAsia="Times New Roman"/>
              </w:rPr>
            </w:pPr>
            <w:r>
              <w:rPr>
                <w:rFonts w:eastAsia="Times New Roman"/>
              </w:rPr>
              <w:t>At drop off and pick up times all adults and secondary aged children would be asking our community to wear a mask.</w:t>
            </w:r>
          </w:p>
          <w:p w14:paraId="69A6C211" w14:textId="77777777" w:rsidR="00542044" w:rsidRDefault="00542044" w:rsidP="00542044">
            <w:pPr>
              <w:pStyle w:val="xmsolistparagraph"/>
              <w:numPr>
                <w:ilvl w:val="0"/>
                <w:numId w:val="37"/>
              </w:numPr>
              <w:rPr>
                <w:rFonts w:eastAsia="Times New Roman"/>
              </w:rPr>
            </w:pPr>
            <w:r>
              <w:rPr>
                <w:rFonts w:eastAsia="Times New Roman"/>
              </w:rPr>
              <w:t>All school staff will also wear masks at these times of the day – we are happy for you to wear your own, but if you require a mask then we have stocks available.</w:t>
            </w:r>
          </w:p>
          <w:p w14:paraId="3D6FE8EF" w14:textId="1F6AC317" w:rsidR="00542044" w:rsidRDefault="00542044" w:rsidP="00542044">
            <w:pPr>
              <w:pStyle w:val="xmsolistparagraph"/>
              <w:numPr>
                <w:ilvl w:val="0"/>
                <w:numId w:val="37"/>
              </w:numPr>
              <w:rPr>
                <w:rFonts w:eastAsia="Times New Roman"/>
              </w:rPr>
            </w:pPr>
            <w:r>
              <w:rPr>
                <w:rFonts w:eastAsia="Times New Roman"/>
              </w:rPr>
              <w:t>The site team will paint a ‘no entry zone’ outside each entrance so that there is an appropriate distance between adults when approaching the classroom – this will be for class teacher to manage and remind parents about the expectations</w:t>
            </w:r>
          </w:p>
          <w:p w14:paraId="0947DBBD" w14:textId="77777777" w:rsidR="00542044" w:rsidRDefault="00542044" w:rsidP="00542044">
            <w:pPr>
              <w:pStyle w:val="xmsolistparagraph"/>
              <w:numPr>
                <w:ilvl w:val="0"/>
                <w:numId w:val="37"/>
              </w:numPr>
              <w:rPr>
                <w:rFonts w:eastAsia="Times New Roman"/>
              </w:rPr>
            </w:pPr>
            <w:r>
              <w:rPr>
                <w:rFonts w:eastAsia="Times New Roman"/>
              </w:rPr>
              <w:t>School staff will be asked to wear face coverings when moving around the corridors – this will be for any times where bubbles could cross paths (phonics, lunch etc.)</w:t>
            </w:r>
          </w:p>
          <w:p w14:paraId="24C59D01" w14:textId="77777777" w:rsidR="00542044" w:rsidRDefault="00542044" w:rsidP="00542044">
            <w:pPr>
              <w:pStyle w:val="xmsolistparagraph"/>
              <w:numPr>
                <w:ilvl w:val="0"/>
                <w:numId w:val="37"/>
              </w:numPr>
              <w:rPr>
                <w:rFonts w:eastAsia="Times New Roman"/>
              </w:rPr>
            </w:pPr>
            <w:r>
              <w:rPr>
                <w:rFonts w:eastAsia="Times New Roman"/>
              </w:rPr>
              <w:t>Lunch staff can still wear face shields in order to communicate effectively with children</w:t>
            </w:r>
          </w:p>
          <w:p w14:paraId="4C2503CF" w14:textId="77777777" w:rsidR="00542044" w:rsidRDefault="00542044" w:rsidP="00542044">
            <w:pPr>
              <w:pStyle w:val="xmsolistparagraph"/>
              <w:numPr>
                <w:ilvl w:val="0"/>
                <w:numId w:val="37"/>
              </w:numPr>
              <w:rPr>
                <w:rFonts w:eastAsia="Times New Roman"/>
              </w:rPr>
            </w:pPr>
            <w:r>
              <w:rPr>
                <w:rFonts w:eastAsia="Times New Roman"/>
              </w:rPr>
              <w:t>School staff will be asked to wear masks in the communal staff rooms during the times they are not eating or drinking</w:t>
            </w:r>
          </w:p>
          <w:p w14:paraId="430FEAE0" w14:textId="77777777" w:rsidR="00542044" w:rsidRDefault="00542044" w:rsidP="00542044">
            <w:pPr>
              <w:pStyle w:val="xmsolistparagraph"/>
              <w:numPr>
                <w:ilvl w:val="0"/>
                <w:numId w:val="37"/>
              </w:numPr>
              <w:rPr>
                <w:rFonts w:eastAsia="Times New Roman"/>
              </w:rPr>
            </w:pPr>
            <w:r>
              <w:rPr>
                <w:rFonts w:eastAsia="Times New Roman"/>
              </w:rPr>
              <w:t>Staff are able to wear visors in the classroom if they so which, but face masks are not expected within the bubbles already created.</w:t>
            </w:r>
          </w:p>
          <w:p w14:paraId="727FF5AF" w14:textId="77777777" w:rsidR="00542044" w:rsidRDefault="00542044" w:rsidP="00475E6C">
            <w:pPr>
              <w:rPr>
                <w:rFonts w:asciiTheme="minorHAnsi" w:hAnsiTheme="minorHAnsi" w:cstheme="minorHAnsi"/>
                <w:sz w:val="22"/>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013DA0" w14:textId="65226E44" w:rsidR="00542044" w:rsidRDefault="00542044">
            <w:pPr>
              <w:rPr>
                <w:rFonts w:asciiTheme="minorHAnsi" w:hAnsiTheme="minorHAnsi" w:cstheme="minorHAnsi"/>
                <w:sz w:val="22"/>
              </w:rPr>
            </w:pPr>
            <w:r>
              <w:rPr>
                <w:rFonts w:asciiTheme="minorHAnsi" w:hAnsiTheme="minorHAnsi" w:cstheme="minorHAnsi"/>
                <w:sz w:val="22"/>
              </w:rPr>
              <w:lastRenderedPageBreak/>
              <w:t>04/11/20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4A5F11F" w14:textId="6219074D" w:rsidR="00542044" w:rsidRDefault="00542044">
            <w:pPr>
              <w:rPr>
                <w:rFonts w:asciiTheme="minorHAnsi" w:hAnsiTheme="minorHAnsi" w:cstheme="minorHAnsi"/>
                <w:sz w:val="22"/>
              </w:rPr>
            </w:pPr>
            <w:r>
              <w:rPr>
                <w:rFonts w:asciiTheme="minorHAnsi" w:hAnsiTheme="minorHAnsi" w:cstheme="minorHAnsi"/>
                <w:sz w:val="22"/>
              </w:rPr>
              <w:t>Weekly in SLT meeting</w:t>
            </w:r>
          </w:p>
        </w:tc>
      </w:tr>
      <w:tr w:rsidR="00542044" w14:paraId="7581248A" w14:textId="77777777" w:rsidTr="002E47CB">
        <w:tc>
          <w:tcPr>
            <w:tcW w:w="1188" w:type="dxa"/>
            <w:tcBorders>
              <w:top w:val="single" w:sz="4" w:space="0" w:color="auto"/>
              <w:left w:val="single" w:sz="4" w:space="0" w:color="auto"/>
              <w:bottom w:val="single" w:sz="4" w:space="0" w:color="auto"/>
              <w:right w:val="single" w:sz="4" w:space="0" w:color="auto"/>
            </w:tcBorders>
            <w:shd w:val="clear" w:color="auto" w:fill="auto"/>
          </w:tcPr>
          <w:p w14:paraId="587E0E8A" w14:textId="1C484A27" w:rsidR="00542044" w:rsidRDefault="00542044" w:rsidP="00542044">
            <w:pPr>
              <w:rPr>
                <w:rFonts w:asciiTheme="minorHAnsi" w:hAnsiTheme="minorHAnsi" w:cstheme="minorHAnsi"/>
                <w:sz w:val="22"/>
                <w:szCs w:val="16"/>
              </w:rPr>
            </w:pPr>
            <w:r>
              <w:rPr>
                <w:rFonts w:asciiTheme="minorHAnsi" w:hAnsiTheme="minorHAnsi" w:cstheme="minorHAnsi"/>
                <w:sz w:val="22"/>
                <w:szCs w:val="16"/>
              </w:rPr>
              <w:t>04/11/20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700A53D" w14:textId="1917617F" w:rsidR="00542044" w:rsidRDefault="00542044" w:rsidP="00542044">
            <w:pPr>
              <w:rPr>
                <w:rFonts w:asciiTheme="minorHAnsi" w:hAnsiTheme="minorHAnsi" w:cstheme="minorHAnsi"/>
                <w:sz w:val="22"/>
                <w:szCs w:val="16"/>
              </w:rPr>
            </w:pPr>
            <w:r>
              <w:rPr>
                <w:rFonts w:asciiTheme="minorHAnsi" w:hAnsiTheme="minorHAnsi" w:cstheme="minorHAnsi"/>
                <w:sz w:val="22"/>
                <w:szCs w:val="16"/>
              </w:rPr>
              <w:t>Matt Hickey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ECFFE95" w14:textId="04C8E5F5" w:rsidR="00542044" w:rsidRDefault="00542044" w:rsidP="00542044">
            <w:pPr>
              <w:rPr>
                <w:rFonts w:asciiTheme="minorHAnsi" w:hAnsiTheme="minorHAnsi" w:cstheme="minorHAnsi"/>
                <w:sz w:val="22"/>
                <w:szCs w:val="16"/>
              </w:rPr>
            </w:pPr>
            <w:r>
              <w:rPr>
                <w:rFonts w:asciiTheme="minorHAnsi" w:hAnsiTheme="minorHAnsi" w:cstheme="minorHAnsi"/>
                <w:sz w:val="22"/>
                <w:szCs w:val="16"/>
              </w:rPr>
              <w:t>Updated to increase me</w:t>
            </w:r>
            <w:r w:rsidR="00137C06">
              <w:rPr>
                <w:rFonts w:asciiTheme="minorHAnsi" w:hAnsiTheme="minorHAnsi" w:cstheme="minorHAnsi"/>
                <w:sz w:val="22"/>
                <w:szCs w:val="16"/>
              </w:rPr>
              <w:t>asures</w:t>
            </w:r>
            <w:r>
              <w:rPr>
                <w:rFonts w:asciiTheme="minorHAnsi" w:hAnsiTheme="minorHAnsi" w:cstheme="minorHAnsi"/>
                <w:sz w:val="22"/>
                <w:szCs w:val="16"/>
              </w:rPr>
              <w:t xml:space="preserve"> in light of National Lockdown</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46D1F493" w14:textId="77777777" w:rsidR="00542044" w:rsidRDefault="00542044"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Further additional cleaning hours have been procured so that we have our contractors do a clean of all toilet areas and touch points mid-way through the school day.  This will take place on a daily basis.</w:t>
            </w:r>
          </w:p>
          <w:p w14:paraId="7ACFB238" w14:textId="77777777" w:rsidR="00542044" w:rsidRDefault="00542044"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Classroom windows to remain opened and the school will relax its dress code for staff in case additional layers need to be worn due to the temperature in their workplace.</w:t>
            </w:r>
          </w:p>
          <w:p w14:paraId="3C6689D9" w14:textId="112D0A8A" w:rsidR="00542044" w:rsidRPr="00542044" w:rsidRDefault="00542044"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 xml:space="preserve">Further measures added in to </w:t>
            </w:r>
            <w:proofErr w:type="spellStart"/>
            <w:proofErr w:type="gramStart"/>
            <w:r>
              <w:rPr>
                <w:rFonts w:asciiTheme="minorHAnsi" w:hAnsiTheme="minorHAnsi" w:cstheme="minorHAnsi"/>
                <w:sz w:val="22"/>
              </w:rPr>
              <w:t>a</w:t>
            </w:r>
            <w:proofErr w:type="spellEnd"/>
            <w:r>
              <w:rPr>
                <w:rFonts w:asciiTheme="minorHAnsi" w:hAnsiTheme="minorHAnsi" w:cstheme="minorHAnsi"/>
                <w:sz w:val="22"/>
              </w:rPr>
              <w:t xml:space="preserve"> our</w:t>
            </w:r>
            <w:proofErr w:type="gramEnd"/>
            <w:r>
              <w:rPr>
                <w:rFonts w:asciiTheme="minorHAnsi" w:hAnsiTheme="minorHAnsi" w:cstheme="minorHAnsi"/>
                <w:sz w:val="22"/>
              </w:rPr>
              <w:t xml:space="preserve"> staff room provision so that increased social distancing can be guaranteed.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C31D14" w14:textId="77651C0F" w:rsidR="00542044" w:rsidRDefault="00542044" w:rsidP="00542044">
            <w:pPr>
              <w:rPr>
                <w:rFonts w:asciiTheme="minorHAnsi" w:hAnsiTheme="minorHAnsi" w:cstheme="minorHAnsi"/>
                <w:sz w:val="22"/>
              </w:rPr>
            </w:pPr>
            <w:r>
              <w:rPr>
                <w:rFonts w:asciiTheme="minorHAnsi" w:hAnsiTheme="minorHAnsi" w:cstheme="minorHAnsi"/>
                <w:sz w:val="22"/>
              </w:rPr>
              <w:t>04/11/20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C3F5A8A" w14:textId="7CF259E4" w:rsidR="00542044" w:rsidRDefault="00542044" w:rsidP="00542044">
            <w:pPr>
              <w:rPr>
                <w:rFonts w:asciiTheme="minorHAnsi" w:hAnsiTheme="minorHAnsi" w:cstheme="minorHAnsi"/>
                <w:sz w:val="22"/>
              </w:rPr>
            </w:pPr>
            <w:r>
              <w:rPr>
                <w:rFonts w:asciiTheme="minorHAnsi" w:hAnsiTheme="minorHAnsi" w:cstheme="minorHAnsi"/>
                <w:sz w:val="22"/>
              </w:rPr>
              <w:t>Weekly in SLT meeting</w:t>
            </w:r>
          </w:p>
        </w:tc>
      </w:tr>
      <w:tr w:rsidR="00E7320A" w14:paraId="7FC38A9D" w14:textId="77777777" w:rsidTr="00372649">
        <w:tc>
          <w:tcPr>
            <w:tcW w:w="1188" w:type="dxa"/>
            <w:vMerge w:val="restart"/>
            <w:tcBorders>
              <w:top w:val="single" w:sz="4" w:space="0" w:color="auto"/>
              <w:left w:val="single" w:sz="4" w:space="0" w:color="auto"/>
              <w:right w:val="single" w:sz="4" w:space="0" w:color="auto"/>
            </w:tcBorders>
            <w:shd w:val="clear" w:color="auto" w:fill="auto"/>
          </w:tcPr>
          <w:p w14:paraId="184FBA82" w14:textId="3B428CBA" w:rsidR="00E7320A" w:rsidRDefault="00E7320A" w:rsidP="00542044">
            <w:pPr>
              <w:rPr>
                <w:rFonts w:asciiTheme="minorHAnsi" w:hAnsiTheme="minorHAnsi" w:cstheme="minorHAnsi"/>
                <w:sz w:val="22"/>
                <w:szCs w:val="16"/>
              </w:rPr>
            </w:pPr>
            <w:r>
              <w:rPr>
                <w:rFonts w:asciiTheme="minorHAnsi" w:hAnsiTheme="minorHAnsi" w:cstheme="minorHAnsi"/>
                <w:sz w:val="22"/>
                <w:szCs w:val="16"/>
              </w:rPr>
              <w:t>04/01/21</w:t>
            </w:r>
          </w:p>
        </w:tc>
        <w:tc>
          <w:tcPr>
            <w:tcW w:w="1800" w:type="dxa"/>
            <w:vMerge w:val="restart"/>
            <w:tcBorders>
              <w:top w:val="single" w:sz="4" w:space="0" w:color="auto"/>
              <w:left w:val="single" w:sz="4" w:space="0" w:color="auto"/>
              <w:right w:val="single" w:sz="4" w:space="0" w:color="auto"/>
            </w:tcBorders>
            <w:shd w:val="clear" w:color="auto" w:fill="auto"/>
          </w:tcPr>
          <w:p w14:paraId="45B2CD5D" w14:textId="1DCF134A" w:rsidR="00E7320A" w:rsidRDefault="00E7320A" w:rsidP="00542044">
            <w:pPr>
              <w:rPr>
                <w:rFonts w:asciiTheme="minorHAnsi" w:hAnsiTheme="minorHAnsi" w:cstheme="minorHAnsi"/>
                <w:sz w:val="22"/>
                <w:szCs w:val="16"/>
              </w:rPr>
            </w:pPr>
            <w:r>
              <w:rPr>
                <w:rFonts w:asciiTheme="minorHAnsi" w:hAnsiTheme="minorHAnsi" w:cstheme="minorHAnsi"/>
                <w:sz w:val="22"/>
                <w:szCs w:val="16"/>
              </w:rPr>
              <w:t>Matt Hickey</w:t>
            </w:r>
          </w:p>
        </w:tc>
        <w:tc>
          <w:tcPr>
            <w:tcW w:w="1800" w:type="dxa"/>
            <w:vMerge w:val="restart"/>
            <w:tcBorders>
              <w:top w:val="single" w:sz="4" w:space="0" w:color="auto"/>
              <w:left w:val="single" w:sz="4" w:space="0" w:color="auto"/>
              <w:right w:val="single" w:sz="4" w:space="0" w:color="auto"/>
            </w:tcBorders>
            <w:shd w:val="clear" w:color="auto" w:fill="auto"/>
          </w:tcPr>
          <w:p w14:paraId="151DE6E2" w14:textId="77777777" w:rsidR="00E7320A" w:rsidRDefault="00E7320A" w:rsidP="00542044">
            <w:pPr>
              <w:rPr>
                <w:rFonts w:asciiTheme="minorHAnsi" w:hAnsiTheme="minorHAnsi" w:cstheme="minorHAnsi"/>
                <w:sz w:val="22"/>
                <w:szCs w:val="16"/>
              </w:rPr>
            </w:pPr>
            <w:r>
              <w:rPr>
                <w:rFonts w:asciiTheme="minorHAnsi" w:hAnsiTheme="minorHAnsi" w:cstheme="minorHAnsi"/>
                <w:sz w:val="22"/>
                <w:szCs w:val="16"/>
              </w:rPr>
              <w:t xml:space="preserve">Updated to </w:t>
            </w:r>
            <w:r>
              <w:rPr>
                <w:rFonts w:asciiTheme="minorHAnsi" w:hAnsiTheme="minorHAnsi" w:cstheme="minorHAnsi"/>
                <w:sz w:val="22"/>
                <w:szCs w:val="16"/>
              </w:rPr>
              <w:t>reflect concerns raised in Section 44 letters.</w:t>
            </w:r>
          </w:p>
          <w:p w14:paraId="263FDDEA" w14:textId="77777777" w:rsidR="00E7320A" w:rsidRDefault="00E7320A" w:rsidP="00542044">
            <w:pPr>
              <w:rPr>
                <w:rFonts w:asciiTheme="minorHAnsi" w:hAnsiTheme="minorHAnsi" w:cstheme="minorHAnsi"/>
                <w:sz w:val="22"/>
                <w:szCs w:val="16"/>
              </w:rPr>
            </w:pPr>
          </w:p>
          <w:p w14:paraId="777D5534" w14:textId="464380C7" w:rsidR="00E7320A" w:rsidRDefault="00E7320A" w:rsidP="00542044">
            <w:pPr>
              <w:rPr>
                <w:rFonts w:asciiTheme="minorHAnsi" w:hAnsiTheme="minorHAnsi" w:cstheme="minorHAnsi"/>
                <w:sz w:val="22"/>
                <w:szCs w:val="16"/>
              </w:rPr>
            </w:pPr>
            <w:r>
              <w:rPr>
                <w:rFonts w:asciiTheme="minorHAnsi" w:hAnsiTheme="minorHAnsi" w:cstheme="minorHAnsi"/>
                <w:sz w:val="22"/>
                <w:szCs w:val="16"/>
              </w:rPr>
              <w:t>School evaluated any further reductions that could be made to the minimal mixing that takes place within school</w:t>
            </w:r>
            <w:r w:rsidR="00E9163D">
              <w:rPr>
                <w:rFonts w:asciiTheme="minorHAnsi" w:hAnsiTheme="minorHAnsi" w:cstheme="minorHAnsi"/>
                <w:sz w:val="22"/>
                <w:szCs w:val="16"/>
              </w:rPr>
              <w:t>.</w:t>
            </w:r>
            <w:bookmarkStart w:id="2" w:name="_GoBack"/>
            <w:bookmarkEnd w:id="2"/>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5F7E281F" w14:textId="66A50A9D" w:rsidR="00E7320A" w:rsidRDefault="00E7320A"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Wrap around care</w:t>
            </w:r>
          </w:p>
          <w:p w14:paraId="64952198" w14:textId="77777777" w:rsidR="00E7320A" w:rsidRDefault="00E7320A" w:rsidP="00E7320A">
            <w:pPr>
              <w:pStyle w:val="ListParagraph"/>
              <w:rPr>
                <w:rFonts w:asciiTheme="minorHAnsi" w:hAnsiTheme="minorHAnsi" w:cstheme="minorHAnsi"/>
                <w:sz w:val="22"/>
              </w:rPr>
            </w:pPr>
          </w:p>
          <w:p w14:paraId="1E3AA5BA" w14:textId="41227DC4" w:rsidR="00E7320A" w:rsidRPr="00E7320A" w:rsidRDefault="00E7320A" w:rsidP="00E7320A">
            <w:pPr>
              <w:rPr>
                <w:rFonts w:asciiTheme="minorHAnsi" w:hAnsiTheme="minorHAnsi" w:cstheme="minorHAnsi"/>
                <w:sz w:val="22"/>
              </w:rPr>
            </w:pPr>
            <w:r>
              <w:rPr>
                <w:rFonts w:asciiTheme="minorHAnsi" w:hAnsiTheme="minorHAnsi" w:cstheme="minorHAnsi"/>
                <w:sz w:val="22"/>
              </w:rPr>
              <w:t>Decision taken to cancel provision until further notice</w:t>
            </w:r>
            <w:r w:rsidR="00137C06">
              <w:rPr>
                <w:rFonts w:asciiTheme="minorHAnsi" w:hAnsiTheme="minorHAnsi" w:cstheme="minorHAnsi"/>
                <w:sz w:val="22"/>
              </w:rPr>
              <w:t>.</w:t>
            </w:r>
          </w:p>
        </w:tc>
        <w:tc>
          <w:tcPr>
            <w:tcW w:w="1980" w:type="dxa"/>
            <w:vMerge w:val="restart"/>
            <w:tcBorders>
              <w:top w:val="single" w:sz="4" w:space="0" w:color="auto"/>
              <w:left w:val="single" w:sz="4" w:space="0" w:color="auto"/>
              <w:right w:val="single" w:sz="4" w:space="0" w:color="auto"/>
            </w:tcBorders>
            <w:shd w:val="clear" w:color="auto" w:fill="auto"/>
          </w:tcPr>
          <w:p w14:paraId="4AF49188" w14:textId="7D957209" w:rsidR="00E7320A" w:rsidRDefault="00E7320A" w:rsidP="00542044">
            <w:pPr>
              <w:rPr>
                <w:rFonts w:asciiTheme="minorHAnsi" w:hAnsiTheme="minorHAnsi" w:cstheme="minorHAnsi"/>
                <w:sz w:val="22"/>
              </w:rPr>
            </w:pPr>
            <w:r>
              <w:rPr>
                <w:rFonts w:asciiTheme="minorHAnsi" w:hAnsiTheme="minorHAnsi" w:cstheme="minorHAnsi"/>
                <w:sz w:val="22"/>
                <w:szCs w:val="16"/>
              </w:rPr>
              <w:t>04/01/21</w:t>
            </w:r>
          </w:p>
        </w:tc>
        <w:tc>
          <w:tcPr>
            <w:tcW w:w="1440" w:type="dxa"/>
            <w:vMerge w:val="restart"/>
            <w:tcBorders>
              <w:top w:val="single" w:sz="4" w:space="0" w:color="auto"/>
              <w:left w:val="single" w:sz="4" w:space="0" w:color="auto"/>
              <w:right w:val="single" w:sz="4" w:space="0" w:color="auto"/>
            </w:tcBorders>
            <w:shd w:val="clear" w:color="auto" w:fill="auto"/>
          </w:tcPr>
          <w:p w14:paraId="237FFAC1" w14:textId="7F940272" w:rsidR="00E7320A" w:rsidRDefault="00E7320A" w:rsidP="00542044">
            <w:pPr>
              <w:rPr>
                <w:rFonts w:asciiTheme="minorHAnsi" w:hAnsiTheme="minorHAnsi" w:cstheme="minorHAnsi"/>
                <w:sz w:val="22"/>
              </w:rPr>
            </w:pPr>
            <w:r>
              <w:rPr>
                <w:rFonts w:asciiTheme="minorHAnsi" w:hAnsiTheme="minorHAnsi" w:cstheme="minorHAnsi"/>
                <w:sz w:val="22"/>
              </w:rPr>
              <w:t>Weekly in SLT meeting</w:t>
            </w:r>
          </w:p>
        </w:tc>
      </w:tr>
      <w:tr w:rsidR="00E7320A" w14:paraId="40DBE1B6" w14:textId="77777777" w:rsidTr="00372649">
        <w:tc>
          <w:tcPr>
            <w:tcW w:w="1188" w:type="dxa"/>
            <w:vMerge/>
            <w:tcBorders>
              <w:left w:val="single" w:sz="4" w:space="0" w:color="auto"/>
              <w:right w:val="single" w:sz="4" w:space="0" w:color="auto"/>
            </w:tcBorders>
            <w:shd w:val="clear" w:color="auto" w:fill="auto"/>
          </w:tcPr>
          <w:p w14:paraId="0DF9B41D" w14:textId="77777777" w:rsidR="00E7320A" w:rsidRDefault="00E7320A" w:rsidP="00542044">
            <w:pPr>
              <w:rPr>
                <w:rFonts w:asciiTheme="minorHAnsi" w:hAnsiTheme="minorHAnsi" w:cstheme="minorHAnsi"/>
                <w:sz w:val="22"/>
                <w:szCs w:val="16"/>
              </w:rPr>
            </w:pPr>
          </w:p>
        </w:tc>
        <w:tc>
          <w:tcPr>
            <w:tcW w:w="1800" w:type="dxa"/>
            <w:vMerge/>
            <w:tcBorders>
              <w:left w:val="single" w:sz="4" w:space="0" w:color="auto"/>
              <w:right w:val="single" w:sz="4" w:space="0" w:color="auto"/>
            </w:tcBorders>
            <w:shd w:val="clear" w:color="auto" w:fill="auto"/>
          </w:tcPr>
          <w:p w14:paraId="3F7F6CDD" w14:textId="77777777" w:rsidR="00E7320A" w:rsidRDefault="00E7320A" w:rsidP="00542044">
            <w:pPr>
              <w:rPr>
                <w:rFonts w:asciiTheme="minorHAnsi" w:hAnsiTheme="minorHAnsi" w:cstheme="minorHAnsi"/>
                <w:sz w:val="22"/>
                <w:szCs w:val="16"/>
              </w:rPr>
            </w:pPr>
          </w:p>
        </w:tc>
        <w:tc>
          <w:tcPr>
            <w:tcW w:w="1800" w:type="dxa"/>
            <w:vMerge/>
            <w:tcBorders>
              <w:left w:val="single" w:sz="4" w:space="0" w:color="auto"/>
              <w:right w:val="single" w:sz="4" w:space="0" w:color="auto"/>
            </w:tcBorders>
            <w:shd w:val="clear" w:color="auto" w:fill="auto"/>
          </w:tcPr>
          <w:p w14:paraId="16803A32" w14:textId="33D2EA3A" w:rsidR="00E7320A" w:rsidRDefault="00E7320A" w:rsidP="00542044">
            <w:pPr>
              <w:rPr>
                <w:rFonts w:asciiTheme="minorHAnsi" w:hAnsiTheme="minorHAnsi" w:cstheme="minorHAnsi"/>
                <w:sz w:val="22"/>
                <w:szCs w:val="16"/>
              </w:rPr>
            </w:pP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69543C1D" w14:textId="4836A806" w:rsidR="00E7320A" w:rsidRDefault="00E7320A"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Bucket group</w:t>
            </w:r>
          </w:p>
          <w:p w14:paraId="73D8C5EB" w14:textId="77777777" w:rsidR="00E7320A" w:rsidRDefault="00E7320A" w:rsidP="00E7320A">
            <w:pPr>
              <w:pStyle w:val="ListParagraph"/>
              <w:rPr>
                <w:rFonts w:asciiTheme="minorHAnsi" w:hAnsiTheme="minorHAnsi" w:cstheme="minorHAnsi"/>
                <w:sz w:val="22"/>
              </w:rPr>
            </w:pPr>
          </w:p>
          <w:p w14:paraId="504556D2" w14:textId="633FB094" w:rsidR="00E7320A" w:rsidRPr="00E7320A" w:rsidRDefault="00E7320A" w:rsidP="00E7320A">
            <w:pPr>
              <w:rPr>
                <w:rFonts w:asciiTheme="minorHAnsi" w:hAnsiTheme="minorHAnsi" w:cstheme="minorHAnsi"/>
                <w:sz w:val="22"/>
              </w:rPr>
            </w:pPr>
            <w:r>
              <w:rPr>
                <w:rFonts w:asciiTheme="minorHAnsi" w:hAnsiTheme="minorHAnsi" w:cstheme="minorHAnsi"/>
                <w:sz w:val="22"/>
              </w:rPr>
              <w:t>Decision taken</w:t>
            </w:r>
            <w:r>
              <w:rPr>
                <w:rFonts w:asciiTheme="minorHAnsi" w:hAnsiTheme="minorHAnsi" w:cstheme="minorHAnsi"/>
                <w:sz w:val="22"/>
              </w:rPr>
              <w:t xml:space="preserve"> to provide for the children’s needs 1:1 </w:t>
            </w:r>
            <w:proofErr w:type="gramStart"/>
            <w:r>
              <w:rPr>
                <w:rFonts w:asciiTheme="minorHAnsi" w:hAnsiTheme="minorHAnsi" w:cstheme="minorHAnsi"/>
                <w:sz w:val="22"/>
              </w:rPr>
              <w:t>sessions</w:t>
            </w:r>
            <w:proofErr w:type="gramEnd"/>
            <w:r>
              <w:rPr>
                <w:rFonts w:asciiTheme="minorHAnsi" w:hAnsiTheme="minorHAnsi" w:cstheme="minorHAnsi"/>
                <w:sz w:val="22"/>
              </w:rPr>
              <w:t xml:space="preserve"> rather than in a group scenario</w:t>
            </w:r>
            <w:r w:rsidR="00137C06">
              <w:rPr>
                <w:rFonts w:asciiTheme="minorHAnsi" w:hAnsiTheme="minorHAnsi" w:cstheme="minorHAnsi"/>
                <w:sz w:val="22"/>
              </w:rPr>
              <w:t>.</w:t>
            </w:r>
          </w:p>
        </w:tc>
        <w:tc>
          <w:tcPr>
            <w:tcW w:w="1980" w:type="dxa"/>
            <w:vMerge/>
            <w:tcBorders>
              <w:left w:val="single" w:sz="4" w:space="0" w:color="auto"/>
              <w:right w:val="single" w:sz="4" w:space="0" w:color="auto"/>
            </w:tcBorders>
            <w:shd w:val="clear" w:color="auto" w:fill="auto"/>
          </w:tcPr>
          <w:p w14:paraId="0F209B25" w14:textId="77777777" w:rsidR="00E7320A" w:rsidRDefault="00E7320A" w:rsidP="00542044">
            <w:pPr>
              <w:rPr>
                <w:rFonts w:asciiTheme="minorHAnsi" w:hAnsiTheme="minorHAnsi" w:cstheme="minorHAnsi"/>
                <w:sz w:val="22"/>
              </w:rPr>
            </w:pPr>
          </w:p>
        </w:tc>
        <w:tc>
          <w:tcPr>
            <w:tcW w:w="1440" w:type="dxa"/>
            <w:vMerge/>
            <w:tcBorders>
              <w:left w:val="single" w:sz="4" w:space="0" w:color="auto"/>
              <w:right w:val="single" w:sz="4" w:space="0" w:color="auto"/>
            </w:tcBorders>
            <w:shd w:val="clear" w:color="auto" w:fill="auto"/>
          </w:tcPr>
          <w:p w14:paraId="70ECA0A6" w14:textId="77777777" w:rsidR="00E7320A" w:rsidRDefault="00E7320A" w:rsidP="00542044">
            <w:pPr>
              <w:rPr>
                <w:rFonts w:asciiTheme="minorHAnsi" w:hAnsiTheme="minorHAnsi" w:cstheme="minorHAnsi"/>
                <w:sz w:val="22"/>
              </w:rPr>
            </w:pPr>
          </w:p>
        </w:tc>
      </w:tr>
      <w:tr w:rsidR="00E7320A" w14:paraId="7E7F16E4" w14:textId="77777777" w:rsidTr="00372649">
        <w:tc>
          <w:tcPr>
            <w:tcW w:w="1188" w:type="dxa"/>
            <w:vMerge/>
            <w:tcBorders>
              <w:left w:val="single" w:sz="4" w:space="0" w:color="auto"/>
              <w:right w:val="single" w:sz="4" w:space="0" w:color="auto"/>
            </w:tcBorders>
            <w:shd w:val="clear" w:color="auto" w:fill="auto"/>
          </w:tcPr>
          <w:p w14:paraId="20FC968C" w14:textId="77777777" w:rsidR="00E7320A" w:rsidRDefault="00E7320A" w:rsidP="00542044">
            <w:pPr>
              <w:rPr>
                <w:rFonts w:asciiTheme="minorHAnsi" w:hAnsiTheme="minorHAnsi" w:cstheme="minorHAnsi"/>
                <w:sz w:val="22"/>
                <w:szCs w:val="16"/>
              </w:rPr>
            </w:pPr>
          </w:p>
        </w:tc>
        <w:tc>
          <w:tcPr>
            <w:tcW w:w="1800" w:type="dxa"/>
            <w:vMerge/>
            <w:tcBorders>
              <w:left w:val="single" w:sz="4" w:space="0" w:color="auto"/>
              <w:right w:val="single" w:sz="4" w:space="0" w:color="auto"/>
            </w:tcBorders>
            <w:shd w:val="clear" w:color="auto" w:fill="auto"/>
          </w:tcPr>
          <w:p w14:paraId="1528412C" w14:textId="77777777" w:rsidR="00E7320A" w:rsidRDefault="00E7320A" w:rsidP="00542044">
            <w:pPr>
              <w:rPr>
                <w:rFonts w:asciiTheme="minorHAnsi" w:hAnsiTheme="minorHAnsi" w:cstheme="minorHAnsi"/>
                <w:sz w:val="22"/>
                <w:szCs w:val="16"/>
              </w:rPr>
            </w:pPr>
          </w:p>
        </w:tc>
        <w:tc>
          <w:tcPr>
            <w:tcW w:w="1800" w:type="dxa"/>
            <w:vMerge/>
            <w:tcBorders>
              <w:left w:val="single" w:sz="4" w:space="0" w:color="auto"/>
              <w:right w:val="single" w:sz="4" w:space="0" w:color="auto"/>
            </w:tcBorders>
            <w:shd w:val="clear" w:color="auto" w:fill="auto"/>
          </w:tcPr>
          <w:p w14:paraId="4458E3F7" w14:textId="3D70724F" w:rsidR="00E7320A" w:rsidRDefault="00E7320A" w:rsidP="00542044">
            <w:pPr>
              <w:rPr>
                <w:rFonts w:asciiTheme="minorHAnsi" w:hAnsiTheme="minorHAnsi" w:cstheme="minorHAnsi"/>
                <w:sz w:val="22"/>
                <w:szCs w:val="16"/>
              </w:rPr>
            </w:pP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2E1D4E64" w14:textId="77777777" w:rsidR="00E7320A" w:rsidRDefault="00E7320A"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Class phonics</w:t>
            </w:r>
          </w:p>
          <w:p w14:paraId="71A51F0C" w14:textId="77777777" w:rsidR="00E7320A" w:rsidRDefault="00E7320A" w:rsidP="00E7320A">
            <w:pPr>
              <w:rPr>
                <w:rFonts w:asciiTheme="minorHAnsi" w:hAnsiTheme="minorHAnsi" w:cstheme="minorHAnsi"/>
                <w:sz w:val="22"/>
              </w:rPr>
            </w:pPr>
          </w:p>
          <w:p w14:paraId="212E504D" w14:textId="6964EAE6" w:rsidR="00E7320A" w:rsidRPr="00E7320A" w:rsidRDefault="00E7320A" w:rsidP="00E7320A">
            <w:pPr>
              <w:rPr>
                <w:rFonts w:asciiTheme="minorHAnsi" w:hAnsiTheme="minorHAnsi" w:cstheme="minorHAnsi"/>
                <w:sz w:val="22"/>
              </w:rPr>
            </w:pPr>
            <w:r>
              <w:rPr>
                <w:rFonts w:asciiTheme="minorHAnsi" w:hAnsiTheme="minorHAnsi" w:cstheme="minorHAnsi"/>
                <w:sz w:val="22"/>
              </w:rPr>
              <w:t>Each class to deliver phonics teaching in class rather than in year groups so that any year group bubbles can now become class bubbles.</w:t>
            </w:r>
          </w:p>
        </w:tc>
        <w:tc>
          <w:tcPr>
            <w:tcW w:w="1980" w:type="dxa"/>
            <w:vMerge/>
            <w:tcBorders>
              <w:left w:val="single" w:sz="4" w:space="0" w:color="auto"/>
              <w:right w:val="single" w:sz="4" w:space="0" w:color="auto"/>
            </w:tcBorders>
            <w:shd w:val="clear" w:color="auto" w:fill="auto"/>
          </w:tcPr>
          <w:p w14:paraId="08CB5E16" w14:textId="77777777" w:rsidR="00E7320A" w:rsidRDefault="00E7320A" w:rsidP="00542044">
            <w:pPr>
              <w:rPr>
                <w:rFonts w:asciiTheme="minorHAnsi" w:hAnsiTheme="minorHAnsi" w:cstheme="minorHAnsi"/>
                <w:sz w:val="22"/>
              </w:rPr>
            </w:pPr>
          </w:p>
        </w:tc>
        <w:tc>
          <w:tcPr>
            <w:tcW w:w="1440" w:type="dxa"/>
            <w:vMerge/>
            <w:tcBorders>
              <w:left w:val="single" w:sz="4" w:space="0" w:color="auto"/>
              <w:right w:val="single" w:sz="4" w:space="0" w:color="auto"/>
            </w:tcBorders>
            <w:shd w:val="clear" w:color="auto" w:fill="auto"/>
          </w:tcPr>
          <w:p w14:paraId="7CE529BC" w14:textId="77777777" w:rsidR="00E7320A" w:rsidRDefault="00E7320A" w:rsidP="00542044">
            <w:pPr>
              <w:rPr>
                <w:rFonts w:asciiTheme="minorHAnsi" w:hAnsiTheme="minorHAnsi" w:cstheme="minorHAnsi"/>
                <w:sz w:val="22"/>
              </w:rPr>
            </w:pPr>
          </w:p>
        </w:tc>
      </w:tr>
      <w:tr w:rsidR="00E7320A" w14:paraId="78BD6F24" w14:textId="77777777" w:rsidTr="00372649">
        <w:tc>
          <w:tcPr>
            <w:tcW w:w="1188" w:type="dxa"/>
            <w:vMerge/>
            <w:tcBorders>
              <w:left w:val="single" w:sz="4" w:space="0" w:color="auto"/>
              <w:bottom w:val="single" w:sz="4" w:space="0" w:color="auto"/>
              <w:right w:val="single" w:sz="4" w:space="0" w:color="auto"/>
            </w:tcBorders>
            <w:shd w:val="clear" w:color="auto" w:fill="auto"/>
          </w:tcPr>
          <w:p w14:paraId="174799CD" w14:textId="77777777" w:rsidR="00E7320A" w:rsidRDefault="00E7320A" w:rsidP="00542044">
            <w:pPr>
              <w:rPr>
                <w:rFonts w:asciiTheme="minorHAnsi" w:hAnsiTheme="minorHAnsi" w:cstheme="minorHAnsi"/>
                <w:sz w:val="22"/>
                <w:szCs w:val="16"/>
              </w:rPr>
            </w:pPr>
          </w:p>
        </w:tc>
        <w:tc>
          <w:tcPr>
            <w:tcW w:w="1800" w:type="dxa"/>
            <w:vMerge/>
            <w:tcBorders>
              <w:left w:val="single" w:sz="4" w:space="0" w:color="auto"/>
              <w:bottom w:val="single" w:sz="4" w:space="0" w:color="auto"/>
              <w:right w:val="single" w:sz="4" w:space="0" w:color="auto"/>
            </w:tcBorders>
            <w:shd w:val="clear" w:color="auto" w:fill="auto"/>
          </w:tcPr>
          <w:p w14:paraId="30E4175A" w14:textId="77777777" w:rsidR="00E7320A" w:rsidRDefault="00E7320A" w:rsidP="00542044">
            <w:pPr>
              <w:rPr>
                <w:rFonts w:asciiTheme="minorHAnsi" w:hAnsiTheme="minorHAnsi" w:cstheme="minorHAnsi"/>
                <w:sz w:val="22"/>
                <w:szCs w:val="16"/>
              </w:rPr>
            </w:pPr>
          </w:p>
        </w:tc>
        <w:tc>
          <w:tcPr>
            <w:tcW w:w="1800" w:type="dxa"/>
            <w:vMerge/>
            <w:tcBorders>
              <w:left w:val="single" w:sz="4" w:space="0" w:color="auto"/>
              <w:bottom w:val="single" w:sz="4" w:space="0" w:color="auto"/>
              <w:right w:val="single" w:sz="4" w:space="0" w:color="auto"/>
            </w:tcBorders>
            <w:shd w:val="clear" w:color="auto" w:fill="auto"/>
          </w:tcPr>
          <w:p w14:paraId="3960B548" w14:textId="77777777" w:rsidR="00E7320A" w:rsidRDefault="00E7320A" w:rsidP="00542044">
            <w:pPr>
              <w:rPr>
                <w:rFonts w:asciiTheme="minorHAnsi" w:hAnsiTheme="minorHAnsi" w:cstheme="minorHAnsi"/>
                <w:sz w:val="22"/>
                <w:szCs w:val="16"/>
              </w:rPr>
            </w:pP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37E2DE2A" w14:textId="77777777" w:rsidR="00E7320A" w:rsidRDefault="00E7320A" w:rsidP="00542044">
            <w:pPr>
              <w:pStyle w:val="ListParagraph"/>
              <w:numPr>
                <w:ilvl w:val="0"/>
                <w:numId w:val="38"/>
              </w:numPr>
              <w:rPr>
                <w:rFonts w:asciiTheme="minorHAnsi" w:hAnsiTheme="minorHAnsi" w:cstheme="minorHAnsi"/>
                <w:sz w:val="22"/>
              </w:rPr>
            </w:pPr>
            <w:r>
              <w:rPr>
                <w:rFonts w:asciiTheme="minorHAnsi" w:hAnsiTheme="minorHAnsi" w:cstheme="minorHAnsi"/>
                <w:sz w:val="22"/>
              </w:rPr>
              <w:t>Resource Base support in the afternoons</w:t>
            </w:r>
          </w:p>
          <w:p w14:paraId="3A64C969" w14:textId="77777777" w:rsidR="00E7320A" w:rsidRDefault="00E7320A" w:rsidP="00E7320A">
            <w:pPr>
              <w:rPr>
                <w:rFonts w:asciiTheme="minorHAnsi" w:hAnsiTheme="minorHAnsi" w:cstheme="minorHAnsi"/>
                <w:sz w:val="22"/>
              </w:rPr>
            </w:pPr>
          </w:p>
          <w:p w14:paraId="4E175FF9" w14:textId="2A2AA5AC" w:rsidR="00E7320A" w:rsidRPr="00E7320A" w:rsidRDefault="00E7320A" w:rsidP="00E7320A">
            <w:pPr>
              <w:rPr>
                <w:rFonts w:asciiTheme="minorHAnsi" w:hAnsiTheme="minorHAnsi" w:cstheme="minorHAnsi"/>
                <w:sz w:val="22"/>
              </w:rPr>
            </w:pPr>
            <w:r>
              <w:rPr>
                <w:rFonts w:asciiTheme="minorHAnsi" w:hAnsiTheme="minorHAnsi" w:cstheme="minorHAnsi"/>
                <w:sz w:val="22"/>
              </w:rPr>
              <w:t>Timetable adjusted so that staff supporting children in their mainstream class in the afternoons only enter 1 additional classroom</w:t>
            </w:r>
            <w:r w:rsidR="00137C06">
              <w:rPr>
                <w:rFonts w:asciiTheme="minorHAnsi" w:hAnsiTheme="minorHAnsi" w:cstheme="minorHAnsi"/>
                <w:sz w:val="22"/>
              </w:rPr>
              <w:t>.</w:t>
            </w:r>
          </w:p>
        </w:tc>
        <w:tc>
          <w:tcPr>
            <w:tcW w:w="1980" w:type="dxa"/>
            <w:vMerge/>
            <w:tcBorders>
              <w:left w:val="single" w:sz="4" w:space="0" w:color="auto"/>
              <w:bottom w:val="single" w:sz="4" w:space="0" w:color="auto"/>
              <w:right w:val="single" w:sz="4" w:space="0" w:color="auto"/>
            </w:tcBorders>
            <w:shd w:val="clear" w:color="auto" w:fill="auto"/>
          </w:tcPr>
          <w:p w14:paraId="71C9C4F8" w14:textId="77777777" w:rsidR="00E7320A" w:rsidRDefault="00E7320A" w:rsidP="00542044">
            <w:pPr>
              <w:rPr>
                <w:rFonts w:asciiTheme="minorHAnsi" w:hAnsiTheme="minorHAnsi" w:cstheme="minorHAnsi"/>
                <w:sz w:val="22"/>
              </w:rPr>
            </w:pPr>
          </w:p>
        </w:tc>
        <w:tc>
          <w:tcPr>
            <w:tcW w:w="1440" w:type="dxa"/>
            <w:vMerge/>
            <w:tcBorders>
              <w:left w:val="single" w:sz="4" w:space="0" w:color="auto"/>
              <w:bottom w:val="single" w:sz="4" w:space="0" w:color="auto"/>
              <w:right w:val="single" w:sz="4" w:space="0" w:color="auto"/>
            </w:tcBorders>
            <w:shd w:val="clear" w:color="auto" w:fill="auto"/>
          </w:tcPr>
          <w:p w14:paraId="6496656A" w14:textId="77777777" w:rsidR="00E7320A" w:rsidRDefault="00E7320A" w:rsidP="00542044">
            <w:pPr>
              <w:rPr>
                <w:rFonts w:asciiTheme="minorHAnsi" w:hAnsiTheme="minorHAnsi" w:cstheme="minorHAnsi"/>
                <w:sz w:val="22"/>
              </w:rPr>
            </w:pPr>
          </w:p>
        </w:tc>
      </w:tr>
    </w:tbl>
    <w:p w14:paraId="5C71F136" w14:textId="3438FFA5" w:rsidR="006B2D88" w:rsidRPr="004401BE" w:rsidRDefault="006B2D88">
      <w:pPr>
        <w:rPr>
          <w:rFonts w:ascii="Arial" w:hAnsi="Arial"/>
        </w:rPr>
      </w:pPr>
    </w:p>
    <w:sectPr w:rsidR="006B2D88" w:rsidRPr="004401BE">
      <w:headerReference w:type="default" r:id="rId19"/>
      <w:footerReference w:type="default" r:id="rId20"/>
      <w:pgSz w:w="16838" w:h="11906" w:orient="landscape"/>
      <w:pgMar w:top="1021" w:right="510" w:bottom="1021" w:left="1021"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FFC81A6" w16cex:dateUtc="2020-08-27T17:00:08.049Z"/>
  <w16cex:commentExtensible w16cex:durableId="0BD334EB" w16cex:dateUtc="2020-08-27T17:06:45Z"/>
  <w16cex:commentExtensible w16cex:durableId="5DE6A17D" w16cex:dateUtc="2020-08-27T19:19:14.945Z"/>
  <w16cex:commentExtensible w16cex:durableId="7736139A" w16cex:dateUtc="2020-08-27T19:25:07Z"/>
  <w16cex:commentExtensible w16cex:durableId="745ACE2A" w16cex:dateUtc="2020-09-01T10:43:41.445Z"/>
  <w16cex:commentExtensible w16cex:durableId="52043CF6" w16cex:dateUtc="2020-08-27T19:30:55Z"/>
  <w16cex:commentExtensible w16cex:durableId="2D0EC3B4" w16cex:dateUtc="2020-09-01T10:55:56Z"/>
  <w16cex:commentExtensible w16cex:durableId="6463DD29" w16cex:dateUtc="2020-09-01T12:27:39.722Z"/>
  <w16cex:commentExtensible w16cex:durableId="41E9F72C" w16cex:dateUtc="2020-09-01T12:31:26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A6795" w14:textId="77777777" w:rsidR="00A4709C" w:rsidRDefault="00A4709C">
      <w:r>
        <w:separator/>
      </w:r>
    </w:p>
  </w:endnote>
  <w:endnote w:type="continuationSeparator" w:id="0">
    <w:p w14:paraId="3C0285EF" w14:textId="77777777" w:rsidR="00A4709C" w:rsidRDefault="00A47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02"/>
      <w:gridCol w:w="5102"/>
      <w:gridCol w:w="5102"/>
    </w:tblGrid>
    <w:tr w:rsidR="00A4709C" w14:paraId="4A36D073" w14:textId="77777777" w:rsidTr="53FD29A0">
      <w:tc>
        <w:tcPr>
          <w:tcW w:w="5102" w:type="dxa"/>
        </w:tcPr>
        <w:p w14:paraId="688A441A" w14:textId="28B04314" w:rsidR="00A4709C" w:rsidRDefault="00A4709C" w:rsidP="53FD29A0">
          <w:pPr>
            <w:pStyle w:val="Header"/>
            <w:ind w:left="-115"/>
          </w:pPr>
        </w:p>
      </w:tc>
      <w:tc>
        <w:tcPr>
          <w:tcW w:w="5102" w:type="dxa"/>
        </w:tcPr>
        <w:p w14:paraId="6CC6B513" w14:textId="4C8A77DC" w:rsidR="00A4709C" w:rsidRDefault="00A4709C" w:rsidP="53FD29A0">
          <w:pPr>
            <w:pStyle w:val="Header"/>
            <w:jc w:val="center"/>
          </w:pPr>
        </w:p>
      </w:tc>
      <w:tc>
        <w:tcPr>
          <w:tcW w:w="5102" w:type="dxa"/>
        </w:tcPr>
        <w:p w14:paraId="2CA62536" w14:textId="0BB64EBC" w:rsidR="00A4709C" w:rsidRDefault="00A4709C" w:rsidP="53FD29A0">
          <w:pPr>
            <w:pStyle w:val="Header"/>
            <w:ind w:right="-115"/>
            <w:jc w:val="right"/>
          </w:pPr>
        </w:p>
      </w:tc>
    </w:tr>
  </w:tbl>
  <w:p w14:paraId="48D4D953" w14:textId="66B49889" w:rsidR="00A4709C" w:rsidRDefault="00A4709C" w:rsidP="53FD2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F6038" w14:textId="77777777" w:rsidR="00A4709C" w:rsidRDefault="00A4709C">
      <w:r>
        <w:separator/>
      </w:r>
    </w:p>
  </w:footnote>
  <w:footnote w:type="continuationSeparator" w:id="0">
    <w:p w14:paraId="419A17A4" w14:textId="77777777" w:rsidR="00A4709C" w:rsidRDefault="00A47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02"/>
      <w:gridCol w:w="5102"/>
      <w:gridCol w:w="5102"/>
    </w:tblGrid>
    <w:tr w:rsidR="00A4709C" w14:paraId="6CBEA69D" w14:textId="77777777" w:rsidTr="53FD29A0">
      <w:tc>
        <w:tcPr>
          <w:tcW w:w="5102" w:type="dxa"/>
        </w:tcPr>
        <w:p w14:paraId="62648FFF" w14:textId="1A45CB2A" w:rsidR="00A4709C" w:rsidRDefault="00A4709C" w:rsidP="53FD29A0">
          <w:pPr>
            <w:pStyle w:val="Header"/>
            <w:ind w:left="-115"/>
          </w:pPr>
        </w:p>
      </w:tc>
      <w:tc>
        <w:tcPr>
          <w:tcW w:w="5102" w:type="dxa"/>
        </w:tcPr>
        <w:p w14:paraId="3F4C2597" w14:textId="280597F4" w:rsidR="00A4709C" w:rsidRDefault="00A4709C" w:rsidP="53FD29A0">
          <w:pPr>
            <w:pStyle w:val="Header"/>
            <w:jc w:val="center"/>
          </w:pPr>
        </w:p>
      </w:tc>
      <w:tc>
        <w:tcPr>
          <w:tcW w:w="5102" w:type="dxa"/>
        </w:tcPr>
        <w:p w14:paraId="3D1790EE" w14:textId="5FF0FE02" w:rsidR="00A4709C" w:rsidRDefault="00A4709C" w:rsidP="53FD29A0">
          <w:pPr>
            <w:pStyle w:val="Header"/>
            <w:ind w:right="-115"/>
            <w:jc w:val="right"/>
          </w:pPr>
        </w:p>
      </w:tc>
    </w:tr>
  </w:tbl>
  <w:p w14:paraId="25DDB3FB" w14:textId="5D0BAAFF" w:rsidR="00A4709C" w:rsidRDefault="00A4709C" w:rsidP="53FD2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0F31"/>
    <w:multiLevelType w:val="hybridMultilevel"/>
    <w:tmpl w:val="D0FE4770"/>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 w15:restartNumberingAfterBreak="0">
    <w:nsid w:val="03190F7D"/>
    <w:multiLevelType w:val="hybridMultilevel"/>
    <w:tmpl w:val="9EB05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F02E4E"/>
    <w:multiLevelType w:val="hybridMultilevel"/>
    <w:tmpl w:val="E9528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322C03"/>
    <w:multiLevelType w:val="hybridMultilevel"/>
    <w:tmpl w:val="6FB02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D46D08"/>
    <w:multiLevelType w:val="hybridMultilevel"/>
    <w:tmpl w:val="A46A1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FA5B96"/>
    <w:multiLevelType w:val="hybridMultilevel"/>
    <w:tmpl w:val="8974A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224477"/>
    <w:multiLevelType w:val="hybridMultilevel"/>
    <w:tmpl w:val="EB721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2C38CA"/>
    <w:multiLevelType w:val="hybridMultilevel"/>
    <w:tmpl w:val="2E782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7A6A27"/>
    <w:multiLevelType w:val="hybridMultilevel"/>
    <w:tmpl w:val="2EE2E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7E25EA"/>
    <w:multiLevelType w:val="hybridMultilevel"/>
    <w:tmpl w:val="E12E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E739A0"/>
    <w:multiLevelType w:val="multilevel"/>
    <w:tmpl w:val="E9782C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6B05F3"/>
    <w:multiLevelType w:val="hybridMultilevel"/>
    <w:tmpl w:val="E2D49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300E89"/>
    <w:multiLevelType w:val="hybridMultilevel"/>
    <w:tmpl w:val="F22AC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067D65"/>
    <w:multiLevelType w:val="hybridMultilevel"/>
    <w:tmpl w:val="9D7C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72183"/>
    <w:multiLevelType w:val="hybridMultilevel"/>
    <w:tmpl w:val="A6D4C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E419D"/>
    <w:multiLevelType w:val="hybridMultilevel"/>
    <w:tmpl w:val="890E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312CE2"/>
    <w:multiLevelType w:val="hybridMultilevel"/>
    <w:tmpl w:val="13449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3C09CD"/>
    <w:multiLevelType w:val="hybridMultilevel"/>
    <w:tmpl w:val="D8E8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1B584C"/>
    <w:multiLevelType w:val="hybridMultilevel"/>
    <w:tmpl w:val="46F46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A0477B"/>
    <w:multiLevelType w:val="multilevel"/>
    <w:tmpl w:val="F254361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0" w15:restartNumberingAfterBreak="0">
    <w:nsid w:val="46BE1DA1"/>
    <w:multiLevelType w:val="hybridMultilevel"/>
    <w:tmpl w:val="A4F0F63A"/>
    <w:lvl w:ilvl="0" w:tplc="B9FA430A">
      <w:start w:val="1"/>
      <w:numFmt w:val="bullet"/>
      <w:lvlText w:val=""/>
      <w:lvlJc w:val="left"/>
      <w:pPr>
        <w:tabs>
          <w:tab w:val="num" w:pos="720"/>
        </w:tabs>
        <w:ind w:left="720" w:hanging="360"/>
      </w:pPr>
      <w:rPr>
        <w:rFonts w:ascii="Wingdings 3" w:hAnsi="Wingdings 3" w:hint="default"/>
      </w:rPr>
    </w:lvl>
    <w:lvl w:ilvl="1" w:tplc="4BD467D0">
      <w:start w:val="1"/>
      <w:numFmt w:val="bullet"/>
      <w:lvlText w:val=""/>
      <w:lvlJc w:val="left"/>
      <w:pPr>
        <w:tabs>
          <w:tab w:val="num" w:pos="1440"/>
        </w:tabs>
        <w:ind w:left="1440" w:hanging="360"/>
      </w:pPr>
      <w:rPr>
        <w:rFonts w:ascii="Wingdings 3" w:hAnsi="Wingdings 3" w:hint="default"/>
      </w:rPr>
    </w:lvl>
    <w:lvl w:ilvl="2" w:tplc="320EC4C6" w:tentative="1">
      <w:start w:val="1"/>
      <w:numFmt w:val="bullet"/>
      <w:lvlText w:val=""/>
      <w:lvlJc w:val="left"/>
      <w:pPr>
        <w:tabs>
          <w:tab w:val="num" w:pos="2160"/>
        </w:tabs>
        <w:ind w:left="2160" w:hanging="360"/>
      </w:pPr>
      <w:rPr>
        <w:rFonts w:ascii="Wingdings 3" w:hAnsi="Wingdings 3" w:hint="default"/>
      </w:rPr>
    </w:lvl>
    <w:lvl w:ilvl="3" w:tplc="8E7EDF9A" w:tentative="1">
      <w:start w:val="1"/>
      <w:numFmt w:val="bullet"/>
      <w:lvlText w:val=""/>
      <w:lvlJc w:val="left"/>
      <w:pPr>
        <w:tabs>
          <w:tab w:val="num" w:pos="2880"/>
        </w:tabs>
        <w:ind w:left="2880" w:hanging="360"/>
      </w:pPr>
      <w:rPr>
        <w:rFonts w:ascii="Wingdings 3" w:hAnsi="Wingdings 3" w:hint="default"/>
      </w:rPr>
    </w:lvl>
    <w:lvl w:ilvl="4" w:tplc="D318CD0E" w:tentative="1">
      <w:start w:val="1"/>
      <w:numFmt w:val="bullet"/>
      <w:lvlText w:val=""/>
      <w:lvlJc w:val="left"/>
      <w:pPr>
        <w:tabs>
          <w:tab w:val="num" w:pos="3600"/>
        </w:tabs>
        <w:ind w:left="3600" w:hanging="360"/>
      </w:pPr>
      <w:rPr>
        <w:rFonts w:ascii="Wingdings 3" w:hAnsi="Wingdings 3" w:hint="default"/>
      </w:rPr>
    </w:lvl>
    <w:lvl w:ilvl="5" w:tplc="204AF9CE" w:tentative="1">
      <w:start w:val="1"/>
      <w:numFmt w:val="bullet"/>
      <w:lvlText w:val=""/>
      <w:lvlJc w:val="left"/>
      <w:pPr>
        <w:tabs>
          <w:tab w:val="num" w:pos="4320"/>
        </w:tabs>
        <w:ind w:left="4320" w:hanging="360"/>
      </w:pPr>
      <w:rPr>
        <w:rFonts w:ascii="Wingdings 3" w:hAnsi="Wingdings 3" w:hint="default"/>
      </w:rPr>
    </w:lvl>
    <w:lvl w:ilvl="6" w:tplc="1BB682DA" w:tentative="1">
      <w:start w:val="1"/>
      <w:numFmt w:val="bullet"/>
      <w:lvlText w:val=""/>
      <w:lvlJc w:val="left"/>
      <w:pPr>
        <w:tabs>
          <w:tab w:val="num" w:pos="5040"/>
        </w:tabs>
        <w:ind w:left="5040" w:hanging="360"/>
      </w:pPr>
      <w:rPr>
        <w:rFonts w:ascii="Wingdings 3" w:hAnsi="Wingdings 3" w:hint="default"/>
      </w:rPr>
    </w:lvl>
    <w:lvl w:ilvl="7" w:tplc="85E89092" w:tentative="1">
      <w:start w:val="1"/>
      <w:numFmt w:val="bullet"/>
      <w:lvlText w:val=""/>
      <w:lvlJc w:val="left"/>
      <w:pPr>
        <w:tabs>
          <w:tab w:val="num" w:pos="5760"/>
        </w:tabs>
        <w:ind w:left="5760" w:hanging="360"/>
      </w:pPr>
      <w:rPr>
        <w:rFonts w:ascii="Wingdings 3" w:hAnsi="Wingdings 3" w:hint="default"/>
      </w:rPr>
    </w:lvl>
    <w:lvl w:ilvl="8" w:tplc="C6FAFE10"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27E7DB8"/>
    <w:multiLevelType w:val="multilevel"/>
    <w:tmpl w:val="46DCC46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22" w15:restartNumberingAfterBreak="0">
    <w:nsid w:val="52AC517A"/>
    <w:multiLevelType w:val="hybridMultilevel"/>
    <w:tmpl w:val="F84E5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565494C"/>
    <w:multiLevelType w:val="hybridMultilevel"/>
    <w:tmpl w:val="30D24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8E62B1C"/>
    <w:multiLevelType w:val="hybridMultilevel"/>
    <w:tmpl w:val="E4DAF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D99776E"/>
    <w:multiLevelType w:val="hybridMultilevel"/>
    <w:tmpl w:val="0809000F"/>
    <w:lvl w:ilvl="0" w:tplc="504848FA">
      <w:start w:val="1"/>
      <w:numFmt w:val="decimal"/>
      <w:lvlText w:val="%1."/>
      <w:lvlJc w:val="left"/>
      <w:pPr>
        <w:tabs>
          <w:tab w:val="num" w:pos="360"/>
        </w:tabs>
        <w:ind w:left="360" w:hanging="360"/>
      </w:pPr>
      <w:rPr>
        <w:rFonts w:hint="default"/>
      </w:rPr>
    </w:lvl>
    <w:lvl w:ilvl="1" w:tplc="FA1A647C">
      <w:numFmt w:val="decimal"/>
      <w:lvlText w:val=""/>
      <w:lvlJc w:val="left"/>
    </w:lvl>
    <w:lvl w:ilvl="2" w:tplc="6FBE2848">
      <w:numFmt w:val="decimal"/>
      <w:lvlText w:val=""/>
      <w:lvlJc w:val="left"/>
    </w:lvl>
    <w:lvl w:ilvl="3" w:tplc="DF764904">
      <w:numFmt w:val="decimal"/>
      <w:lvlText w:val=""/>
      <w:lvlJc w:val="left"/>
    </w:lvl>
    <w:lvl w:ilvl="4" w:tplc="70F01998">
      <w:numFmt w:val="decimal"/>
      <w:lvlText w:val=""/>
      <w:lvlJc w:val="left"/>
    </w:lvl>
    <w:lvl w:ilvl="5" w:tplc="49303CC2">
      <w:numFmt w:val="decimal"/>
      <w:lvlText w:val=""/>
      <w:lvlJc w:val="left"/>
    </w:lvl>
    <w:lvl w:ilvl="6" w:tplc="59186AE8">
      <w:numFmt w:val="decimal"/>
      <w:lvlText w:val=""/>
      <w:lvlJc w:val="left"/>
    </w:lvl>
    <w:lvl w:ilvl="7" w:tplc="A5680856">
      <w:numFmt w:val="decimal"/>
      <w:lvlText w:val=""/>
      <w:lvlJc w:val="left"/>
    </w:lvl>
    <w:lvl w:ilvl="8" w:tplc="4B4C31D0">
      <w:numFmt w:val="decimal"/>
      <w:lvlText w:val=""/>
      <w:lvlJc w:val="left"/>
    </w:lvl>
  </w:abstractNum>
  <w:abstractNum w:abstractNumId="26" w15:restartNumberingAfterBreak="0">
    <w:nsid w:val="5E5C4A08"/>
    <w:multiLevelType w:val="hybridMultilevel"/>
    <w:tmpl w:val="843C8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428150C"/>
    <w:multiLevelType w:val="hybridMultilevel"/>
    <w:tmpl w:val="5CA8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487606"/>
    <w:multiLevelType w:val="hybridMultilevel"/>
    <w:tmpl w:val="E95049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5442F5A"/>
    <w:multiLevelType w:val="multilevel"/>
    <w:tmpl w:val="4AF2B1FA"/>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30" w15:restartNumberingAfterBreak="0">
    <w:nsid w:val="6C8D2134"/>
    <w:multiLevelType w:val="hybridMultilevel"/>
    <w:tmpl w:val="CD76C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8F68C3"/>
    <w:multiLevelType w:val="hybridMultilevel"/>
    <w:tmpl w:val="BBF2A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13115F"/>
    <w:multiLevelType w:val="hybridMultilevel"/>
    <w:tmpl w:val="16308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FE72B0"/>
    <w:multiLevelType w:val="hybridMultilevel"/>
    <w:tmpl w:val="3C1C6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4663DB7"/>
    <w:multiLevelType w:val="hybridMultilevel"/>
    <w:tmpl w:val="2D6A9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8CA24A3"/>
    <w:multiLevelType w:val="hybridMultilevel"/>
    <w:tmpl w:val="91C0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4352FB"/>
    <w:multiLevelType w:val="hybridMultilevel"/>
    <w:tmpl w:val="E2BCC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11"/>
  </w:num>
  <w:num w:numId="3">
    <w:abstractNumId w:val="36"/>
  </w:num>
  <w:num w:numId="4">
    <w:abstractNumId w:val="3"/>
  </w:num>
  <w:num w:numId="5">
    <w:abstractNumId w:val="33"/>
  </w:num>
  <w:num w:numId="6">
    <w:abstractNumId w:val="2"/>
  </w:num>
  <w:num w:numId="7">
    <w:abstractNumId w:val="7"/>
  </w:num>
  <w:num w:numId="8">
    <w:abstractNumId w:val="8"/>
  </w:num>
  <w:num w:numId="9">
    <w:abstractNumId w:val="18"/>
  </w:num>
  <w:num w:numId="10">
    <w:abstractNumId w:val="34"/>
  </w:num>
  <w:num w:numId="11">
    <w:abstractNumId w:val="17"/>
  </w:num>
  <w:num w:numId="12">
    <w:abstractNumId w:val="24"/>
  </w:num>
  <w:num w:numId="13">
    <w:abstractNumId w:val="32"/>
  </w:num>
  <w:num w:numId="14">
    <w:abstractNumId w:val="6"/>
  </w:num>
  <w:num w:numId="15">
    <w:abstractNumId w:val="25"/>
  </w:num>
  <w:num w:numId="16">
    <w:abstractNumId w:val="0"/>
  </w:num>
  <w:num w:numId="17">
    <w:abstractNumId w:val="23"/>
  </w:num>
  <w:num w:numId="18">
    <w:abstractNumId w:val="4"/>
  </w:num>
  <w:num w:numId="19">
    <w:abstractNumId w:val="1"/>
  </w:num>
  <w:num w:numId="20">
    <w:abstractNumId w:val="29"/>
  </w:num>
  <w:num w:numId="21">
    <w:abstractNumId w:val="21"/>
  </w:num>
  <w:num w:numId="22">
    <w:abstractNumId w:val="5"/>
  </w:num>
  <w:num w:numId="23">
    <w:abstractNumId w:val="30"/>
  </w:num>
  <w:num w:numId="24">
    <w:abstractNumId w:val="14"/>
  </w:num>
  <w:num w:numId="25">
    <w:abstractNumId w:val="12"/>
  </w:num>
  <w:num w:numId="26">
    <w:abstractNumId w:val="20"/>
  </w:num>
  <w:num w:numId="27">
    <w:abstractNumId w:val="13"/>
  </w:num>
  <w:num w:numId="28">
    <w:abstractNumId w:val="15"/>
  </w:num>
  <w:num w:numId="29">
    <w:abstractNumId w:val="9"/>
  </w:num>
  <w:num w:numId="30">
    <w:abstractNumId w:val="26"/>
  </w:num>
  <w:num w:numId="31">
    <w:abstractNumId w:val="19"/>
  </w:num>
  <w:num w:numId="32">
    <w:abstractNumId w:val="22"/>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31"/>
  </w:num>
  <w:num w:numId="37">
    <w:abstractNumId w:val="10"/>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98"/>
    <w:rsid w:val="00034D70"/>
    <w:rsid w:val="000558E1"/>
    <w:rsid w:val="0005795A"/>
    <w:rsid w:val="0007559C"/>
    <w:rsid w:val="000828A5"/>
    <w:rsid w:val="00082B9B"/>
    <w:rsid w:val="000975C9"/>
    <w:rsid w:val="000A136B"/>
    <w:rsid w:val="000C48DF"/>
    <w:rsid w:val="000F1709"/>
    <w:rsid w:val="000F2472"/>
    <w:rsid w:val="001135B2"/>
    <w:rsid w:val="001315F5"/>
    <w:rsid w:val="00137C06"/>
    <w:rsid w:val="00146DB1"/>
    <w:rsid w:val="001665F1"/>
    <w:rsid w:val="00195885"/>
    <w:rsid w:val="001B63FA"/>
    <w:rsid w:val="001C41E0"/>
    <w:rsid w:val="002068EA"/>
    <w:rsid w:val="0026053C"/>
    <w:rsid w:val="00265930"/>
    <w:rsid w:val="002713A5"/>
    <w:rsid w:val="00294BB7"/>
    <w:rsid w:val="002B5207"/>
    <w:rsid w:val="002C252A"/>
    <w:rsid w:val="002D2B38"/>
    <w:rsid w:val="002E47CB"/>
    <w:rsid w:val="002F61B3"/>
    <w:rsid w:val="00346356"/>
    <w:rsid w:val="00370991"/>
    <w:rsid w:val="003A5555"/>
    <w:rsid w:val="003B45F4"/>
    <w:rsid w:val="003B68DF"/>
    <w:rsid w:val="003C38FB"/>
    <w:rsid w:val="00400A2E"/>
    <w:rsid w:val="004312A1"/>
    <w:rsid w:val="00464780"/>
    <w:rsid w:val="00475E6C"/>
    <w:rsid w:val="004872D7"/>
    <w:rsid w:val="00495F15"/>
    <w:rsid w:val="004B5BD4"/>
    <w:rsid w:val="004F648A"/>
    <w:rsid w:val="005107D4"/>
    <w:rsid w:val="005233B2"/>
    <w:rsid w:val="005308F4"/>
    <w:rsid w:val="00542044"/>
    <w:rsid w:val="0055023B"/>
    <w:rsid w:val="00560F4A"/>
    <w:rsid w:val="005A3CC2"/>
    <w:rsid w:val="005C1D69"/>
    <w:rsid w:val="005C475A"/>
    <w:rsid w:val="005F51EE"/>
    <w:rsid w:val="00600994"/>
    <w:rsid w:val="006748CB"/>
    <w:rsid w:val="006757D5"/>
    <w:rsid w:val="00694CD8"/>
    <w:rsid w:val="006A0C43"/>
    <w:rsid w:val="006B2A2C"/>
    <w:rsid w:val="006B2D88"/>
    <w:rsid w:val="006B5C25"/>
    <w:rsid w:val="00717E3C"/>
    <w:rsid w:val="00742865"/>
    <w:rsid w:val="00752339"/>
    <w:rsid w:val="00771350"/>
    <w:rsid w:val="00774226"/>
    <w:rsid w:val="007903BC"/>
    <w:rsid w:val="00792CA8"/>
    <w:rsid w:val="007B1B83"/>
    <w:rsid w:val="007C1CEF"/>
    <w:rsid w:val="00826594"/>
    <w:rsid w:val="00840BB2"/>
    <w:rsid w:val="00844DAE"/>
    <w:rsid w:val="008B7A05"/>
    <w:rsid w:val="008C7BB9"/>
    <w:rsid w:val="008D6934"/>
    <w:rsid w:val="0092556E"/>
    <w:rsid w:val="00932591"/>
    <w:rsid w:val="00945BC2"/>
    <w:rsid w:val="00983FED"/>
    <w:rsid w:val="009864E7"/>
    <w:rsid w:val="009A228F"/>
    <w:rsid w:val="009A7F06"/>
    <w:rsid w:val="009B243A"/>
    <w:rsid w:val="009D36D0"/>
    <w:rsid w:val="009F110C"/>
    <w:rsid w:val="00A02671"/>
    <w:rsid w:val="00A2275D"/>
    <w:rsid w:val="00A3519F"/>
    <w:rsid w:val="00A37107"/>
    <w:rsid w:val="00A37AB8"/>
    <w:rsid w:val="00A4709C"/>
    <w:rsid w:val="00A61E56"/>
    <w:rsid w:val="00A90715"/>
    <w:rsid w:val="00AD66A4"/>
    <w:rsid w:val="00AD6B98"/>
    <w:rsid w:val="00AF64A0"/>
    <w:rsid w:val="00B17C39"/>
    <w:rsid w:val="00B3032D"/>
    <w:rsid w:val="00B961FD"/>
    <w:rsid w:val="00BA3BD4"/>
    <w:rsid w:val="00BD1619"/>
    <w:rsid w:val="00C018DA"/>
    <w:rsid w:val="00C06DB4"/>
    <w:rsid w:val="00C14722"/>
    <w:rsid w:val="00C2798D"/>
    <w:rsid w:val="00C37FB0"/>
    <w:rsid w:val="00C532AF"/>
    <w:rsid w:val="00C85851"/>
    <w:rsid w:val="00CC5A3E"/>
    <w:rsid w:val="00CD3515"/>
    <w:rsid w:val="00CF3A37"/>
    <w:rsid w:val="00D11236"/>
    <w:rsid w:val="00D21083"/>
    <w:rsid w:val="00D250B8"/>
    <w:rsid w:val="00D364DB"/>
    <w:rsid w:val="00D40468"/>
    <w:rsid w:val="00D73AE1"/>
    <w:rsid w:val="00D8002D"/>
    <w:rsid w:val="00D90944"/>
    <w:rsid w:val="00DA16DD"/>
    <w:rsid w:val="00DE22BD"/>
    <w:rsid w:val="00E120C6"/>
    <w:rsid w:val="00E14FE5"/>
    <w:rsid w:val="00E7320A"/>
    <w:rsid w:val="00E9163D"/>
    <w:rsid w:val="00EA4FB4"/>
    <w:rsid w:val="00F0216C"/>
    <w:rsid w:val="00F06AFA"/>
    <w:rsid w:val="00F07528"/>
    <w:rsid w:val="00F349DB"/>
    <w:rsid w:val="00F52983"/>
    <w:rsid w:val="00F579AA"/>
    <w:rsid w:val="00F90EDF"/>
    <w:rsid w:val="00FC22C4"/>
    <w:rsid w:val="00FC6FDA"/>
    <w:rsid w:val="00FD56DE"/>
    <w:rsid w:val="00FD72CA"/>
    <w:rsid w:val="046DC723"/>
    <w:rsid w:val="06A2C1AA"/>
    <w:rsid w:val="0CB92D5F"/>
    <w:rsid w:val="0ECC9423"/>
    <w:rsid w:val="0EED8997"/>
    <w:rsid w:val="15C075B6"/>
    <w:rsid w:val="18A12CC5"/>
    <w:rsid w:val="19E29988"/>
    <w:rsid w:val="1B8C0038"/>
    <w:rsid w:val="1DB1E516"/>
    <w:rsid w:val="20EE28B3"/>
    <w:rsid w:val="22351EA8"/>
    <w:rsid w:val="27B3E0ED"/>
    <w:rsid w:val="2CF46680"/>
    <w:rsid w:val="2F296B8E"/>
    <w:rsid w:val="2F693DB6"/>
    <w:rsid w:val="316933DD"/>
    <w:rsid w:val="32BF7B8A"/>
    <w:rsid w:val="37DB7398"/>
    <w:rsid w:val="380FE19A"/>
    <w:rsid w:val="3E1F2542"/>
    <w:rsid w:val="41257B27"/>
    <w:rsid w:val="47101DDB"/>
    <w:rsid w:val="471450B3"/>
    <w:rsid w:val="4A21D184"/>
    <w:rsid w:val="4AAB03D8"/>
    <w:rsid w:val="4C745A3B"/>
    <w:rsid w:val="50F12E9A"/>
    <w:rsid w:val="53FD29A0"/>
    <w:rsid w:val="58FF068A"/>
    <w:rsid w:val="5D3E46AC"/>
    <w:rsid w:val="5DF53802"/>
    <w:rsid w:val="5E0F8644"/>
    <w:rsid w:val="63011BCC"/>
    <w:rsid w:val="65BB9815"/>
    <w:rsid w:val="6EECB343"/>
    <w:rsid w:val="6FDE9F32"/>
    <w:rsid w:val="723EDCFE"/>
    <w:rsid w:val="76E5775E"/>
    <w:rsid w:val="787DFD6D"/>
    <w:rsid w:val="7A776F78"/>
    <w:rsid w:val="7BB126CB"/>
    <w:rsid w:val="7C075D07"/>
    <w:rsid w:val="7F7DE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0BF6F"/>
  <w15:chartTrackingRefBased/>
  <w15:docId w15:val="{D411F058-9B04-4BA0-8DB7-EDEB5F98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outlineLvl w:val="1"/>
    </w:pPr>
    <w:rPr>
      <w:rFonts w:ascii="Arial" w:hAnsi="Arial"/>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153"/>
        <w:tab w:val="right" w:pos="8306"/>
      </w:tabs>
    </w:pPr>
    <w:rPr>
      <w:lang w:eastAsia="en-US"/>
    </w:rPr>
  </w:style>
  <w:style w:type="paragraph" w:styleId="ListParagraph">
    <w:name w:val="List Paragraph"/>
    <w:basedOn w:val="Normal"/>
    <w:uiPriority w:val="34"/>
    <w:qFormat/>
    <w:rsid w:val="004B5BD4"/>
    <w:pPr>
      <w:ind w:left="720"/>
      <w:contextualSpacing/>
    </w:pPr>
  </w:style>
  <w:style w:type="character" w:styleId="Hyperlink">
    <w:name w:val="Hyperlink"/>
    <w:basedOn w:val="DefaultParagraphFont"/>
    <w:uiPriority w:val="99"/>
    <w:rsid w:val="00082B9B"/>
    <w:rPr>
      <w:color w:val="0563C1" w:themeColor="hyperlink"/>
      <w:u w:val="single"/>
    </w:rPr>
  </w:style>
  <w:style w:type="character" w:styleId="UnresolvedMention">
    <w:name w:val="Unresolved Mention"/>
    <w:basedOn w:val="DefaultParagraphFont"/>
    <w:uiPriority w:val="99"/>
    <w:semiHidden/>
    <w:unhideWhenUsed/>
    <w:rsid w:val="00082B9B"/>
    <w:rPr>
      <w:color w:val="605E5C"/>
      <w:shd w:val="clear" w:color="auto" w:fill="E1DFDD"/>
    </w:rPr>
  </w:style>
  <w:style w:type="paragraph" w:styleId="NoSpacing">
    <w:name w:val="No Spacing"/>
    <w:uiPriority w:val="1"/>
    <w:qFormat/>
    <w:rsid w:val="00146DB1"/>
    <w:rPr>
      <w:rFonts w:ascii="Arial" w:eastAsiaTheme="minorHAnsi" w:hAnsi="Arial" w:cstheme="minorBidi"/>
      <w:sz w:val="22"/>
      <w:szCs w:val="22"/>
      <w:lang w:eastAsia="en-US"/>
    </w:rPr>
  </w:style>
  <w:style w:type="paragraph" w:styleId="Header">
    <w:name w:val="header"/>
    <w:basedOn w:val="Normal"/>
    <w:link w:val="HeaderChar"/>
    <w:rsid w:val="00CF3A37"/>
    <w:pPr>
      <w:tabs>
        <w:tab w:val="center" w:pos="4153"/>
        <w:tab w:val="right" w:pos="8306"/>
      </w:tabs>
    </w:pPr>
    <w:rPr>
      <w:rFonts w:ascii="Arial Unicode MS" w:eastAsia="Arial Unicode MS" w:hAnsi="Arial Unicode MS"/>
      <w:szCs w:val="20"/>
      <w:lang w:eastAsia="en-US"/>
    </w:rPr>
  </w:style>
  <w:style w:type="character" w:customStyle="1" w:styleId="HeaderChar">
    <w:name w:val="Header Char"/>
    <w:basedOn w:val="DefaultParagraphFont"/>
    <w:link w:val="Header"/>
    <w:rsid w:val="00CF3A37"/>
    <w:rPr>
      <w:rFonts w:ascii="Arial Unicode MS" w:eastAsia="Arial Unicode MS" w:hAnsi="Arial Unicode MS"/>
      <w:sz w:val="24"/>
      <w:lang w:eastAsia="en-US"/>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 w:type="paragraph" w:styleId="BalloonText">
    <w:name w:val="Balloon Text"/>
    <w:basedOn w:val="Normal"/>
    <w:link w:val="BalloonTextChar"/>
    <w:rsid w:val="004F648A"/>
    <w:rPr>
      <w:rFonts w:ascii="Segoe UI" w:hAnsi="Segoe UI" w:cs="Segoe UI"/>
      <w:sz w:val="18"/>
      <w:szCs w:val="18"/>
    </w:rPr>
  </w:style>
  <w:style w:type="character" w:customStyle="1" w:styleId="BalloonTextChar">
    <w:name w:val="Balloon Text Char"/>
    <w:basedOn w:val="DefaultParagraphFont"/>
    <w:link w:val="BalloonText"/>
    <w:rsid w:val="004F648A"/>
    <w:rPr>
      <w:rFonts w:ascii="Segoe UI" w:hAnsi="Segoe UI" w:cs="Segoe UI"/>
      <w:sz w:val="18"/>
      <w:szCs w:val="18"/>
    </w:rPr>
  </w:style>
  <w:style w:type="paragraph" w:customStyle="1" w:styleId="xmsolistparagraph">
    <w:name w:val="x_msolistparagraph"/>
    <w:basedOn w:val="Normal"/>
    <w:rsid w:val="00542044"/>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562925">
      <w:bodyDiv w:val="1"/>
      <w:marLeft w:val="0"/>
      <w:marRight w:val="0"/>
      <w:marTop w:val="0"/>
      <w:marBottom w:val="0"/>
      <w:divBdr>
        <w:top w:val="none" w:sz="0" w:space="0" w:color="auto"/>
        <w:left w:val="none" w:sz="0" w:space="0" w:color="auto"/>
        <w:bottom w:val="none" w:sz="0" w:space="0" w:color="auto"/>
        <w:right w:val="none" w:sz="0" w:space="0" w:color="auto"/>
      </w:divBdr>
    </w:div>
    <w:div w:id="583420429">
      <w:bodyDiv w:val="1"/>
      <w:marLeft w:val="0"/>
      <w:marRight w:val="0"/>
      <w:marTop w:val="0"/>
      <w:marBottom w:val="0"/>
      <w:divBdr>
        <w:top w:val="none" w:sz="0" w:space="0" w:color="auto"/>
        <w:left w:val="none" w:sz="0" w:space="0" w:color="auto"/>
        <w:bottom w:val="none" w:sz="0" w:space="0" w:color="auto"/>
        <w:right w:val="none" w:sz="0" w:space="0" w:color="auto"/>
      </w:divBdr>
    </w:div>
    <w:div w:id="751004667">
      <w:bodyDiv w:val="1"/>
      <w:marLeft w:val="0"/>
      <w:marRight w:val="0"/>
      <w:marTop w:val="0"/>
      <w:marBottom w:val="0"/>
      <w:divBdr>
        <w:top w:val="none" w:sz="0" w:space="0" w:color="auto"/>
        <w:left w:val="none" w:sz="0" w:space="0" w:color="auto"/>
        <w:bottom w:val="none" w:sz="0" w:space="0" w:color="auto"/>
        <w:right w:val="none" w:sz="0" w:space="0" w:color="auto"/>
      </w:divBdr>
    </w:div>
    <w:div w:id="915020163">
      <w:bodyDiv w:val="1"/>
      <w:marLeft w:val="0"/>
      <w:marRight w:val="0"/>
      <w:marTop w:val="0"/>
      <w:marBottom w:val="0"/>
      <w:divBdr>
        <w:top w:val="none" w:sz="0" w:space="0" w:color="auto"/>
        <w:left w:val="none" w:sz="0" w:space="0" w:color="auto"/>
        <w:bottom w:val="none" w:sz="0" w:space="0" w:color="auto"/>
        <w:right w:val="none" w:sz="0" w:space="0" w:color="auto"/>
      </w:divBdr>
    </w:div>
    <w:div w:id="1028675364">
      <w:bodyDiv w:val="1"/>
      <w:marLeft w:val="0"/>
      <w:marRight w:val="0"/>
      <w:marTop w:val="0"/>
      <w:marBottom w:val="0"/>
      <w:divBdr>
        <w:top w:val="none" w:sz="0" w:space="0" w:color="auto"/>
        <w:left w:val="none" w:sz="0" w:space="0" w:color="auto"/>
        <w:bottom w:val="none" w:sz="0" w:space="0" w:color="auto"/>
        <w:right w:val="none" w:sz="0" w:space="0" w:color="auto"/>
      </w:divBdr>
    </w:div>
    <w:div w:id="1108813927">
      <w:bodyDiv w:val="1"/>
      <w:marLeft w:val="0"/>
      <w:marRight w:val="0"/>
      <w:marTop w:val="0"/>
      <w:marBottom w:val="0"/>
      <w:divBdr>
        <w:top w:val="none" w:sz="0" w:space="0" w:color="auto"/>
        <w:left w:val="none" w:sz="0" w:space="0" w:color="auto"/>
        <w:bottom w:val="none" w:sz="0" w:space="0" w:color="auto"/>
        <w:right w:val="none" w:sz="0" w:space="0" w:color="auto"/>
      </w:divBdr>
    </w:div>
    <w:div w:id="1217623735">
      <w:bodyDiv w:val="1"/>
      <w:marLeft w:val="0"/>
      <w:marRight w:val="0"/>
      <w:marTop w:val="0"/>
      <w:marBottom w:val="0"/>
      <w:divBdr>
        <w:top w:val="none" w:sz="0" w:space="0" w:color="auto"/>
        <w:left w:val="none" w:sz="0" w:space="0" w:color="auto"/>
        <w:bottom w:val="none" w:sz="0" w:space="0" w:color="auto"/>
        <w:right w:val="none" w:sz="0" w:space="0" w:color="auto"/>
      </w:divBdr>
    </w:div>
    <w:div w:id="1326204778">
      <w:bodyDiv w:val="1"/>
      <w:marLeft w:val="0"/>
      <w:marRight w:val="0"/>
      <w:marTop w:val="0"/>
      <w:marBottom w:val="0"/>
      <w:divBdr>
        <w:top w:val="none" w:sz="0" w:space="0" w:color="auto"/>
        <w:left w:val="none" w:sz="0" w:space="0" w:color="auto"/>
        <w:bottom w:val="none" w:sz="0" w:space="0" w:color="auto"/>
        <w:right w:val="none" w:sz="0" w:space="0" w:color="auto"/>
      </w:divBdr>
      <w:divsChild>
        <w:div w:id="1711489201">
          <w:marLeft w:val="1166"/>
          <w:marRight w:val="0"/>
          <w:marTop w:val="200"/>
          <w:marBottom w:val="0"/>
          <w:divBdr>
            <w:top w:val="none" w:sz="0" w:space="0" w:color="auto"/>
            <w:left w:val="none" w:sz="0" w:space="0" w:color="auto"/>
            <w:bottom w:val="none" w:sz="0" w:space="0" w:color="auto"/>
            <w:right w:val="none" w:sz="0" w:space="0" w:color="auto"/>
          </w:divBdr>
        </w:div>
      </w:divsChild>
    </w:div>
    <w:div w:id="1757743325">
      <w:bodyDiv w:val="1"/>
      <w:marLeft w:val="0"/>
      <w:marRight w:val="0"/>
      <w:marTop w:val="0"/>
      <w:marBottom w:val="0"/>
      <w:divBdr>
        <w:top w:val="none" w:sz="0" w:space="0" w:color="auto"/>
        <w:left w:val="none" w:sz="0" w:space="0" w:color="auto"/>
        <w:bottom w:val="none" w:sz="0" w:space="0" w:color="auto"/>
        <w:right w:val="none" w:sz="0" w:space="0" w:color="auto"/>
      </w:divBdr>
    </w:div>
    <w:div w:id="21461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preparing-for-the-wider-opening-of-schools-from-1-june/planning-guide-for-primary-schools"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gov.uk/government/publications/guidance-to-educational-settings-about-covid-19" TargetMode="External"/><Relationship Id="rId17" Type="http://schemas.openxmlformats.org/officeDocument/2006/relationships/hyperlink" Target="https://educationendowmentfoundation.org.uk/covid-19-resources/support-resources-for-schools/" TargetMode="External"/><Relationship Id="R07985df5661e4b4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www.publichealth.hscni.net/sites/default/files/Guidance_on_infection_control_in%20schools_poster.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llections/coronavirus-covid-19-guidance-for-schools-and-other-educational-settings" TargetMode="External"/><Relationship Id="rId5" Type="http://schemas.openxmlformats.org/officeDocument/2006/relationships/footnotes" Target="footnotes.xml"/><Relationship Id="rId15" Type="http://schemas.openxmlformats.org/officeDocument/2006/relationships/hyperlink" Target="https://www.gov.uk/government/publications/actions-for-schools-during-the-coronavirus-outbreak/guidance-for-full-opening-schools" TargetMode="External"/><Relationship Id="rId10" Type="http://schemas.openxmlformats.org/officeDocument/2006/relationships/hyperlink" Target="https://www.gov.uk/government/publications/guidance-to-educational-settings-about-covid-1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actions-for-educational-and-childcare-settings-to-prepare-for-wider-opening-from-1-june-2020?utm_source=3daf3f8c-87d9-4a78-90ec-6196e4a070e5&amp;utm_medium=email&amp;utm_campaign=govuk-notifications&amp;utm_content=immediate" TargetMode="External"/><Relationship Id="rId14" Type="http://schemas.openxmlformats.org/officeDocument/2006/relationships/hyperlink" Target="https://assets.publishing.service.gov.uk/government/uploads/system/uploads/attachment_data/file/899384/Checklist_for_school_leaders_on_behaviour_and_attendanc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5351</Words>
  <Characters>30291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EXAMPLE RISK ASSESSMENT</vt:lpstr>
    </vt:vector>
  </TitlesOfParts>
  <Company>Wokingham District Council</Company>
  <LinksUpToDate>false</LinksUpToDate>
  <CharactersWithSpaces>35571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RISK ASSESSMENT</dc:title>
  <dc:subject/>
  <dc:creator>Veronica Glenister</dc:creator>
  <cp:keywords/>
  <dc:description/>
  <cp:lastModifiedBy>Matt Hickey</cp:lastModifiedBy>
  <cp:revision>4</cp:revision>
  <cp:lastPrinted>2008-08-26T16:38:00Z</cp:lastPrinted>
  <dcterms:created xsi:type="dcterms:W3CDTF">2021-01-05T13:26:00Z</dcterms:created>
  <dcterms:modified xsi:type="dcterms:W3CDTF">2021-01-05T13:29:00Z</dcterms:modified>
</cp:coreProperties>
</file>